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7A5C3F" w14:textId="77777777" w:rsidR="009D0162" w:rsidRDefault="009D0162" w:rsidP="009D0162">
      <w:pPr>
        <w:ind w:right="-1644"/>
        <w:rPr>
          <w:rFonts w:ascii="Segoe UI" w:hAnsi="Segoe UI" w:cs="Segoe UI"/>
          <w:b/>
          <w:bCs/>
        </w:rPr>
      </w:pPr>
    </w:p>
    <w:p w14:paraId="478A454D" w14:textId="77777777" w:rsidR="009D0162" w:rsidRDefault="009D0162" w:rsidP="009D0162">
      <w:pPr>
        <w:ind w:right="-1644"/>
        <w:rPr>
          <w:rFonts w:ascii="Segoe UI" w:hAnsi="Segoe UI" w:cs="Segoe UI"/>
          <w:b/>
          <w:bCs/>
        </w:rPr>
      </w:pPr>
    </w:p>
    <w:p w14:paraId="4C9A287A" w14:textId="77777777" w:rsidR="009D0162" w:rsidRDefault="009D0162" w:rsidP="009D0162">
      <w:pPr>
        <w:ind w:right="-1644"/>
        <w:rPr>
          <w:rFonts w:ascii="Segoe UI" w:hAnsi="Segoe UI" w:cs="Segoe UI"/>
          <w:b/>
          <w:bCs/>
        </w:rPr>
      </w:pPr>
    </w:p>
    <w:p w14:paraId="644ED7FE" w14:textId="1E91709E" w:rsidR="0072387F" w:rsidRDefault="0072387F" w:rsidP="009D0162">
      <w:pPr>
        <w:ind w:right="-1644"/>
        <w:rPr>
          <w:rFonts w:ascii="Segoe UI" w:hAnsi="Segoe UI" w:cs="Segoe UI"/>
        </w:rPr>
      </w:pPr>
      <w:r w:rsidRPr="0072387F">
        <w:rPr>
          <w:rFonts w:ascii="Segoe UI" w:hAnsi="Segoe UI" w:cs="Segoe UI"/>
          <w:b/>
          <w:bCs/>
        </w:rPr>
        <w:t>Erfolgreiche Markentransformation: ELABO GmbH heißt jetzt Bott Systems GmbH</w:t>
      </w:r>
      <w:r w:rsidRPr="0072387F">
        <w:rPr>
          <w:rFonts w:ascii="Segoe UI" w:hAnsi="Segoe UI" w:cs="Segoe UI"/>
        </w:rPr>
        <w:t> </w:t>
      </w:r>
    </w:p>
    <w:p w14:paraId="6F9877E2" w14:textId="77777777" w:rsidR="0072387F" w:rsidRPr="0072387F" w:rsidRDefault="0072387F" w:rsidP="0072387F">
      <w:pPr>
        <w:rPr>
          <w:rFonts w:ascii="Segoe UI" w:hAnsi="Segoe UI" w:cs="Segoe UI"/>
        </w:rPr>
      </w:pPr>
    </w:p>
    <w:p w14:paraId="3FC11C1E" w14:textId="77777777" w:rsidR="0072387F" w:rsidRPr="0072387F" w:rsidRDefault="0072387F" w:rsidP="0072387F">
      <w:pPr>
        <w:rPr>
          <w:rFonts w:ascii="Segoe UI" w:hAnsi="Segoe UI" w:cs="Segoe UI"/>
        </w:rPr>
      </w:pPr>
      <w:r w:rsidRPr="0072387F">
        <w:rPr>
          <w:rFonts w:ascii="Segoe UI" w:hAnsi="Segoe UI" w:cs="Segoe UI"/>
        </w:rPr>
        <w:t>Mit der Umfirmierung der ELABO GmbH zur Bott Systems GmbH zum 1. Januar 2026 bündelt die Bott Gruppe ihre Kompetenzen im Bereich industrieller Arbeitsplatzsysteme konsequent unter der Marke bott. Ziel der Markentransformation ist es, Strukturen zu vereinfachen und Kunden ein klar strukturiertes, ganzheitliches Leistungsangebot bereitzustellen.  </w:t>
      </w:r>
    </w:p>
    <w:p w14:paraId="6E607380" w14:textId="77777777" w:rsidR="0072387F" w:rsidRPr="0072387F" w:rsidRDefault="0072387F" w:rsidP="0072387F">
      <w:pPr>
        <w:rPr>
          <w:rFonts w:ascii="Segoe UI" w:hAnsi="Segoe UI" w:cs="Segoe UI"/>
        </w:rPr>
      </w:pPr>
      <w:r w:rsidRPr="0072387F">
        <w:rPr>
          <w:rFonts w:ascii="Segoe UI" w:hAnsi="Segoe UI" w:cs="Segoe UI"/>
        </w:rPr>
        <w:t> </w:t>
      </w:r>
    </w:p>
    <w:p w14:paraId="053BF615" w14:textId="77777777" w:rsidR="0072387F" w:rsidRDefault="0072387F" w:rsidP="0072387F">
      <w:pPr>
        <w:rPr>
          <w:rFonts w:ascii="Segoe UI" w:hAnsi="Segoe UI" w:cs="Segoe UI"/>
        </w:rPr>
      </w:pPr>
      <w:r w:rsidRPr="0072387F">
        <w:rPr>
          <w:rFonts w:ascii="Segoe UI" w:hAnsi="Segoe UI" w:cs="Segoe UI"/>
        </w:rPr>
        <w:t>Die Bott Systems GmbH geht aus der 1972 gegründeten ELABO GmbH hervor, einem traditionsreichen Unternehmen mit Sitz in Crailsheim. Über mehr als fünf Jahrzehnte hinweg hat sich ELABO als einer der führenden deutschen Spezialisten für individuelle ergonomische Arbeitsplatzsysteme, Mess- und Prüftechnik sowie Smart-Industry-Lösungen etabliert.  </w:t>
      </w:r>
    </w:p>
    <w:p w14:paraId="65958EAC" w14:textId="77777777" w:rsidR="0072387F" w:rsidRPr="0072387F" w:rsidRDefault="0072387F" w:rsidP="0072387F">
      <w:pPr>
        <w:rPr>
          <w:rFonts w:ascii="Segoe UI" w:hAnsi="Segoe UI" w:cs="Segoe UI"/>
        </w:rPr>
      </w:pPr>
    </w:p>
    <w:p w14:paraId="685C2B6A" w14:textId="77777777" w:rsidR="0072387F" w:rsidRDefault="0072387F" w:rsidP="0072387F">
      <w:pPr>
        <w:rPr>
          <w:rFonts w:ascii="Segoe UI" w:hAnsi="Segoe UI" w:cs="Segoe UI"/>
        </w:rPr>
      </w:pPr>
      <w:r w:rsidRPr="0072387F">
        <w:rPr>
          <w:rFonts w:ascii="Segoe UI" w:hAnsi="Segoe UI" w:cs="Segoe UI"/>
        </w:rPr>
        <w:t>Seit der Integration in die Bott Gruppe im Jahr 2021 wurde die Zusammenarbeit kontinuierlich ausgebaut. Mit der Markentransformation im Januar 2026 erfolgt nun auch nach außen die konsequente Zusammenführung unter dem gemeinsamen Markennamen bott. Die bisherigen ELABO-Lösungen sind heute integraler Bestandteil des bott Produktportfolios und finden sich insbesondere in den Bereichen Electrical Laboratory Workstations sowie Assembly Workstation and </w:t>
      </w:r>
      <w:proofErr w:type="spellStart"/>
      <w:r w:rsidRPr="0072387F">
        <w:rPr>
          <w:rFonts w:ascii="Segoe UI" w:hAnsi="Segoe UI" w:cs="Segoe UI"/>
        </w:rPr>
        <w:t>Testing</w:t>
      </w:r>
      <w:proofErr w:type="spellEnd"/>
      <w:r w:rsidRPr="0072387F">
        <w:rPr>
          <w:rFonts w:ascii="Segoe UI" w:hAnsi="Segoe UI" w:cs="Segoe UI"/>
        </w:rPr>
        <w:t> Solutions wieder. Hier bringt die Bott Systems GmbH ihre langjährige Expertise in der Entwicklung von Elektrolaborarbeitsplätzen, Montagearbeitsplätzen sowie Mess- und Prüfsystemen ein. </w:t>
      </w:r>
    </w:p>
    <w:p w14:paraId="55DB5504" w14:textId="77777777" w:rsidR="0072387F" w:rsidRPr="0072387F" w:rsidRDefault="0072387F" w:rsidP="0072387F">
      <w:pPr>
        <w:rPr>
          <w:rFonts w:ascii="Segoe UI" w:hAnsi="Segoe UI" w:cs="Segoe UI"/>
        </w:rPr>
      </w:pPr>
    </w:p>
    <w:p w14:paraId="32FA6CA8" w14:textId="77777777" w:rsidR="0072387F" w:rsidRDefault="0072387F" w:rsidP="0072387F">
      <w:pPr>
        <w:rPr>
          <w:rFonts w:ascii="Segoe UI" w:hAnsi="Segoe UI" w:cs="Segoe UI"/>
        </w:rPr>
      </w:pPr>
      <w:r w:rsidRPr="0072387F">
        <w:rPr>
          <w:rFonts w:ascii="Segoe UI" w:hAnsi="Segoe UI" w:cs="Segoe UI"/>
        </w:rPr>
        <w:t>Ergänzt wird das Angebot durch die hauseigene Softwarelösung elution two, die eine durchgängige Vernetzung von Arbeitsplätzen, Prozessen und Prüfgeräten ermöglicht und damit die Grundlage für moderne Smart-Industry-Anwendungen schafft.  </w:t>
      </w:r>
    </w:p>
    <w:p w14:paraId="327ED657" w14:textId="77777777" w:rsidR="0072387F" w:rsidRPr="0072387F" w:rsidRDefault="0072387F" w:rsidP="0072387F">
      <w:pPr>
        <w:rPr>
          <w:rFonts w:ascii="Segoe UI" w:hAnsi="Segoe UI" w:cs="Segoe UI"/>
        </w:rPr>
      </w:pPr>
    </w:p>
    <w:p w14:paraId="4C273921" w14:textId="77777777" w:rsidR="0072387F" w:rsidRDefault="0072387F" w:rsidP="0072387F">
      <w:pPr>
        <w:rPr>
          <w:rFonts w:ascii="Segoe UI" w:hAnsi="Segoe UI" w:cs="Segoe UI"/>
        </w:rPr>
      </w:pPr>
      <w:r w:rsidRPr="0072387F">
        <w:rPr>
          <w:rFonts w:ascii="Segoe UI" w:hAnsi="Segoe UI" w:cs="Segoe UI"/>
        </w:rPr>
        <w:t>Durch die enge Verzahnung innerhalb der Bott Gruppe entstehen ganzheitliche Lösungen entlang der gesamten Wertschöpfungskette – von der Produktentwicklung über die Montage und Logistik bis hin zu Service und Ausbildung. Kunden profitieren dabei weiterhin von persönlichen Ansprechpartnern und zugleich von den erweiterten Möglichkeiten eines international aufgestellten Unternehmens. </w:t>
      </w:r>
    </w:p>
    <w:p w14:paraId="3A78B5E1" w14:textId="77777777" w:rsidR="0072387F" w:rsidRPr="0072387F" w:rsidRDefault="0072387F" w:rsidP="0072387F">
      <w:pPr>
        <w:rPr>
          <w:rFonts w:ascii="Segoe UI" w:hAnsi="Segoe UI" w:cs="Segoe UI"/>
        </w:rPr>
      </w:pPr>
    </w:p>
    <w:p w14:paraId="17C78780" w14:textId="77777777" w:rsidR="0072387F" w:rsidRPr="0072387F" w:rsidRDefault="0072387F" w:rsidP="0072387F">
      <w:pPr>
        <w:rPr>
          <w:rFonts w:ascii="Segoe UI" w:hAnsi="Segoe UI" w:cs="Segoe UI"/>
        </w:rPr>
      </w:pPr>
      <w:r w:rsidRPr="0072387F">
        <w:rPr>
          <w:rFonts w:ascii="Segoe UI" w:hAnsi="Segoe UI" w:cs="Segoe UI"/>
        </w:rPr>
        <w:t>Mit der Markentransformation setzt die Bott Systems GmbH ihre Entwicklung innerhalb der Bott Gruppe konsequent fort und schafft die Grundlage für die zukünftige Ausrichtung unter dem einheitlichen Markennamen bott.</w:t>
      </w:r>
      <w:r w:rsidRPr="0072387F">
        <w:rPr>
          <w:rFonts w:ascii="Segoe UI" w:hAnsi="Segoe UI" w:cs="Segoe UI"/>
          <w:b/>
          <w:bCs/>
        </w:rPr>
        <w:t> </w:t>
      </w:r>
      <w:r w:rsidRPr="0072387F">
        <w:rPr>
          <w:rFonts w:ascii="Segoe UI" w:hAnsi="Segoe UI" w:cs="Segoe UI"/>
        </w:rPr>
        <w:t> </w:t>
      </w:r>
    </w:p>
    <w:p w14:paraId="2B46ABEB" w14:textId="77777777" w:rsidR="00091B95" w:rsidRDefault="00091B95" w:rsidP="00214C80">
      <w:pPr>
        <w:rPr>
          <w:rFonts w:ascii="Arial" w:hAnsi="Arial" w:cs="Arial"/>
        </w:rPr>
      </w:pPr>
    </w:p>
    <w:p w14:paraId="7237D4C2" w14:textId="51A0E67B" w:rsidR="0072387F" w:rsidRDefault="0072387F" w:rsidP="0072387F">
      <w:r>
        <w:t>- 31. März 2026 –</w:t>
      </w:r>
    </w:p>
    <w:p w14:paraId="650B80E5" w14:textId="77777777" w:rsidR="0072387F" w:rsidRDefault="0072387F" w:rsidP="0072387F"/>
    <w:p w14:paraId="14455062" w14:textId="77777777" w:rsidR="0072387F" w:rsidRDefault="0072387F" w:rsidP="0072387F"/>
    <w:p w14:paraId="6105784E" w14:textId="77777777" w:rsidR="009D0162" w:rsidRDefault="009D0162" w:rsidP="0072387F">
      <w:pPr>
        <w:rPr>
          <w:rFonts w:ascii="Arial" w:hAnsi="Arial" w:cs="Arial"/>
        </w:rPr>
      </w:pPr>
    </w:p>
    <w:p w14:paraId="5ACF36CE" w14:textId="77777777" w:rsidR="009D0162" w:rsidRDefault="009D0162" w:rsidP="0072387F">
      <w:pPr>
        <w:rPr>
          <w:rFonts w:ascii="Arial" w:hAnsi="Arial" w:cs="Arial"/>
        </w:rPr>
      </w:pPr>
    </w:p>
    <w:p w14:paraId="0B7D1EC7" w14:textId="77777777" w:rsidR="009D0162" w:rsidRDefault="009D0162" w:rsidP="0072387F">
      <w:pPr>
        <w:rPr>
          <w:rFonts w:ascii="Arial" w:hAnsi="Arial" w:cs="Arial"/>
        </w:rPr>
      </w:pPr>
    </w:p>
    <w:p w14:paraId="67075BA5" w14:textId="77777777" w:rsidR="009D0162" w:rsidRDefault="009D0162" w:rsidP="0072387F">
      <w:pPr>
        <w:rPr>
          <w:rFonts w:ascii="Arial" w:hAnsi="Arial" w:cs="Arial"/>
        </w:rPr>
      </w:pPr>
    </w:p>
    <w:p w14:paraId="45FA08E9" w14:textId="77777777" w:rsidR="009D0162" w:rsidRDefault="009D0162" w:rsidP="0072387F">
      <w:pPr>
        <w:rPr>
          <w:rFonts w:ascii="Arial" w:hAnsi="Arial" w:cs="Arial"/>
        </w:rPr>
      </w:pPr>
    </w:p>
    <w:p w14:paraId="1506147F" w14:textId="77777777" w:rsidR="009D0162" w:rsidRDefault="009D0162" w:rsidP="0072387F">
      <w:pPr>
        <w:rPr>
          <w:rFonts w:ascii="Arial" w:hAnsi="Arial" w:cs="Arial"/>
        </w:rPr>
      </w:pPr>
    </w:p>
    <w:p w14:paraId="16F3F054" w14:textId="77777777" w:rsidR="009D0162" w:rsidRDefault="009D0162" w:rsidP="0072387F">
      <w:pPr>
        <w:rPr>
          <w:rFonts w:ascii="Arial" w:hAnsi="Arial" w:cs="Arial"/>
        </w:rPr>
      </w:pPr>
    </w:p>
    <w:p w14:paraId="65037382" w14:textId="77777777" w:rsidR="009D0162" w:rsidRDefault="009D0162" w:rsidP="0072387F">
      <w:pPr>
        <w:rPr>
          <w:rFonts w:ascii="Arial" w:hAnsi="Arial" w:cs="Arial"/>
        </w:rPr>
      </w:pPr>
    </w:p>
    <w:p w14:paraId="6E38E51E" w14:textId="77777777" w:rsidR="009D0162" w:rsidRDefault="009D0162" w:rsidP="0072387F">
      <w:pPr>
        <w:rPr>
          <w:rFonts w:ascii="Arial" w:hAnsi="Arial" w:cs="Arial"/>
        </w:rPr>
      </w:pPr>
    </w:p>
    <w:p w14:paraId="6D060997" w14:textId="77777777" w:rsidR="009D0162" w:rsidRDefault="009D0162" w:rsidP="0072387F">
      <w:pPr>
        <w:rPr>
          <w:rFonts w:ascii="Arial" w:hAnsi="Arial" w:cs="Arial"/>
        </w:rPr>
      </w:pPr>
    </w:p>
    <w:p w14:paraId="04D01011" w14:textId="77777777" w:rsidR="009D0162" w:rsidRDefault="009D0162" w:rsidP="0072387F">
      <w:pPr>
        <w:rPr>
          <w:rFonts w:ascii="Arial" w:hAnsi="Arial" w:cs="Arial"/>
        </w:rPr>
      </w:pPr>
    </w:p>
    <w:p w14:paraId="4B10F95C" w14:textId="2053B2AB" w:rsidR="0072387F" w:rsidRDefault="0072387F" w:rsidP="0072387F">
      <w:pPr>
        <w:rPr>
          <w:rFonts w:ascii="Arial" w:hAnsi="Arial" w:cs="Arial"/>
        </w:rPr>
      </w:pPr>
      <w:r>
        <w:rPr>
          <w:noProof/>
        </w:rPr>
        <w:drawing>
          <wp:inline distT="0" distB="0" distL="0" distR="0" wp14:anchorId="43199C36" wp14:editId="5B2FCD7C">
            <wp:extent cx="2562225" cy="2562225"/>
            <wp:effectExtent l="0" t="0" r="9525" b="9525"/>
            <wp:docPr id="13568067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2225" cy="2562225"/>
                    </a:xfrm>
                    <a:prstGeom prst="rect">
                      <a:avLst/>
                    </a:prstGeom>
                    <a:noFill/>
                    <a:ln>
                      <a:noFill/>
                    </a:ln>
                  </pic:spPr>
                </pic:pic>
              </a:graphicData>
            </a:graphic>
          </wp:inline>
        </w:drawing>
      </w:r>
    </w:p>
    <w:p w14:paraId="115B239E" w14:textId="77777777" w:rsidR="009D0162" w:rsidRDefault="009D0162" w:rsidP="0072387F">
      <w:pPr>
        <w:rPr>
          <w:rFonts w:ascii="Arial" w:hAnsi="Arial" w:cs="Arial"/>
        </w:rPr>
      </w:pPr>
    </w:p>
    <w:p w14:paraId="1221F807" w14:textId="77777777" w:rsidR="0072387F" w:rsidRDefault="0072387F" w:rsidP="0072387F">
      <w:pPr>
        <w:rPr>
          <w:rFonts w:ascii="Arial" w:hAnsi="Arial" w:cs="Arial"/>
        </w:rPr>
      </w:pPr>
    </w:p>
    <w:p w14:paraId="7098BA35" w14:textId="77777777" w:rsidR="0072387F" w:rsidRDefault="0072387F" w:rsidP="0072387F">
      <w:pPr>
        <w:rPr>
          <w:rFonts w:ascii="Arial" w:hAnsi="Arial" w:cs="Arial"/>
        </w:rPr>
      </w:pPr>
      <w:r>
        <w:rPr>
          <w:rFonts w:ascii="Arial" w:hAnsi="Arial" w:cs="Arial"/>
        </w:rPr>
        <w:t>Bildtext: Die vier Business Units von bott</w:t>
      </w:r>
    </w:p>
    <w:p w14:paraId="7AA8293F" w14:textId="77777777" w:rsidR="0072387F" w:rsidRDefault="0072387F" w:rsidP="0072387F">
      <w:pPr>
        <w:rPr>
          <w:rFonts w:ascii="Arial" w:hAnsi="Arial" w:cs="Arial"/>
        </w:rPr>
      </w:pPr>
    </w:p>
    <w:p w14:paraId="5395134E" w14:textId="77777777" w:rsidR="0072387F" w:rsidRDefault="0072387F" w:rsidP="0072387F">
      <w:pPr>
        <w:rPr>
          <w:rFonts w:ascii="Arial" w:hAnsi="Arial" w:cs="Arial"/>
        </w:rPr>
      </w:pPr>
    </w:p>
    <w:p w14:paraId="7389BD25" w14:textId="77777777" w:rsidR="0072387F" w:rsidRDefault="0072387F" w:rsidP="0072387F">
      <w:pPr>
        <w:rPr>
          <w:rFonts w:ascii="Arial" w:hAnsi="Arial" w:cs="Arial"/>
        </w:rPr>
      </w:pPr>
    </w:p>
    <w:p w14:paraId="1CBF4947" w14:textId="77777777" w:rsidR="0072387F" w:rsidRDefault="0072387F" w:rsidP="0072387F">
      <w:pPr>
        <w:rPr>
          <w:rFonts w:ascii="Arial" w:hAnsi="Arial" w:cs="Arial"/>
        </w:rPr>
      </w:pPr>
    </w:p>
    <w:p w14:paraId="50A97C80" w14:textId="04FE26EF" w:rsidR="0072387F" w:rsidRPr="0072387F" w:rsidRDefault="0072387F" w:rsidP="0072387F">
      <w:pPr>
        <w:rPr>
          <w:rFonts w:ascii="Arial" w:hAnsi="Arial" w:cs="Arial"/>
        </w:rPr>
      </w:pPr>
      <w:r w:rsidRPr="0072387F">
        <w:rPr>
          <w:rFonts w:ascii="Arial" w:hAnsi="Arial" w:cs="Arial"/>
          <w:noProof/>
        </w:rPr>
        <mc:AlternateContent>
          <mc:Choice Requires="wps">
            <w:drawing>
              <wp:anchor distT="45720" distB="45720" distL="114300" distR="114300" simplePos="0" relativeHeight="251661312" behindDoc="0" locked="0" layoutInCell="1" allowOverlap="1" wp14:anchorId="068ACEC7" wp14:editId="591D7C20">
                <wp:simplePos x="0" y="0"/>
                <wp:positionH relativeFrom="margin">
                  <wp:posOffset>3916680</wp:posOffset>
                </wp:positionH>
                <wp:positionV relativeFrom="paragraph">
                  <wp:posOffset>3442970</wp:posOffset>
                </wp:positionV>
                <wp:extent cx="2360930" cy="1404620"/>
                <wp:effectExtent l="0" t="0" r="1143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chemeClr val="bg1">
                            <a:lumMod val="95000"/>
                          </a:schemeClr>
                        </a:solidFill>
                        <a:ln w="9525">
                          <a:solidFill>
                            <a:schemeClr val="bg1"/>
                          </a:solidFill>
                          <a:miter lim="800000"/>
                          <a:headEnd/>
                          <a:tailEnd/>
                        </a:ln>
                      </wps:spPr>
                      <wps:txbx>
                        <w:txbxContent>
                          <w:p w14:paraId="2FA83687" w14:textId="341E6A3D" w:rsidR="0072387F" w:rsidRPr="0072387F" w:rsidRDefault="0072387F" w:rsidP="0072387F">
                            <w:pPr>
                              <w:rPr>
                                <w:b/>
                                <w:bCs/>
                                <w:color w:val="989898" w:themeColor="accent2" w:themeShade="BF"/>
                              </w:rPr>
                            </w:pPr>
                            <w:r w:rsidRPr="0072387F">
                              <w:rPr>
                                <w:b/>
                                <w:bCs/>
                                <w:color w:val="989898" w:themeColor="accent2" w:themeShade="BF"/>
                              </w:rPr>
                              <w:t>Für Fragen und Bildmaterial steht Ihnen zur Verfügung:</w:t>
                            </w:r>
                          </w:p>
                          <w:p w14:paraId="2B79D654" w14:textId="77777777" w:rsidR="0072387F" w:rsidRPr="0072387F" w:rsidRDefault="0072387F" w:rsidP="0072387F">
                            <w:pPr>
                              <w:rPr>
                                <w:b/>
                                <w:bCs/>
                                <w:color w:val="989898" w:themeColor="accent2" w:themeShade="BF"/>
                              </w:rPr>
                            </w:pPr>
                          </w:p>
                          <w:p w14:paraId="680A9E94" w14:textId="587A42A4" w:rsidR="0072387F" w:rsidRPr="0072387F" w:rsidRDefault="0072387F" w:rsidP="0072387F">
                            <w:pPr>
                              <w:rPr>
                                <w:b/>
                                <w:bCs/>
                                <w:color w:val="989898" w:themeColor="accent2" w:themeShade="BF"/>
                                <w:sz w:val="26"/>
                                <w:szCs w:val="24"/>
                              </w:rPr>
                            </w:pPr>
                            <w:r w:rsidRPr="0072387F">
                              <w:rPr>
                                <w:b/>
                                <w:bCs/>
                                <w:color w:val="989898" w:themeColor="accent2" w:themeShade="BF"/>
                                <w:sz w:val="26"/>
                                <w:szCs w:val="24"/>
                              </w:rPr>
                              <w:t>Bott Systems GmbH</w:t>
                            </w:r>
                          </w:p>
                          <w:p w14:paraId="7DC68F1C" w14:textId="0A9D3FB2" w:rsidR="0072387F" w:rsidRPr="0072387F" w:rsidRDefault="0072387F" w:rsidP="0072387F">
                            <w:pPr>
                              <w:rPr>
                                <w:b/>
                                <w:bCs/>
                                <w:color w:val="989898" w:themeColor="accent2" w:themeShade="BF"/>
                              </w:rPr>
                            </w:pPr>
                            <w:proofErr w:type="spellStart"/>
                            <w:r w:rsidRPr="0072387F">
                              <w:rPr>
                                <w:b/>
                                <w:bCs/>
                                <w:color w:val="989898" w:themeColor="accent2" w:themeShade="BF"/>
                              </w:rPr>
                              <w:t>Roßfelder</w:t>
                            </w:r>
                            <w:proofErr w:type="spellEnd"/>
                            <w:r w:rsidRPr="0072387F">
                              <w:rPr>
                                <w:b/>
                                <w:bCs/>
                                <w:color w:val="989898" w:themeColor="accent2" w:themeShade="BF"/>
                              </w:rPr>
                              <w:t xml:space="preserve"> Str. 56</w:t>
                            </w:r>
                          </w:p>
                          <w:p w14:paraId="41E3C7DC" w14:textId="02D9CB0E" w:rsidR="0072387F" w:rsidRPr="0072387F" w:rsidRDefault="0072387F" w:rsidP="0072387F">
                            <w:pPr>
                              <w:rPr>
                                <w:b/>
                                <w:bCs/>
                                <w:color w:val="989898" w:themeColor="accent2" w:themeShade="BF"/>
                              </w:rPr>
                            </w:pPr>
                            <w:r w:rsidRPr="0072387F">
                              <w:rPr>
                                <w:b/>
                                <w:bCs/>
                                <w:color w:val="989898" w:themeColor="accent2" w:themeShade="BF"/>
                              </w:rPr>
                              <w:t>74564 Crailsheim, Germany</w:t>
                            </w:r>
                          </w:p>
                          <w:p w14:paraId="207E6FE9" w14:textId="3D4385CC" w:rsidR="0072387F" w:rsidRPr="0072387F" w:rsidRDefault="0072387F" w:rsidP="0072387F">
                            <w:pPr>
                              <w:rPr>
                                <w:b/>
                                <w:bCs/>
                                <w:color w:val="989898" w:themeColor="accent2" w:themeShade="BF"/>
                              </w:rPr>
                            </w:pPr>
                            <w:r w:rsidRPr="0072387F">
                              <w:rPr>
                                <w:b/>
                                <w:bCs/>
                                <w:color w:val="989898" w:themeColor="accent2" w:themeShade="BF"/>
                              </w:rPr>
                              <w:t>www.bott.de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68ACEC7" id="_x0000_t202" coordsize="21600,21600" o:spt="202" path="m,l,21600r21600,l21600,xe">
                <v:stroke joinstyle="miter"/>
                <v:path gradientshapeok="t" o:connecttype="rect"/>
              </v:shapetype>
              <v:shape id="Textfeld 2" o:spid="_x0000_s1026" type="#_x0000_t202" style="position:absolute;margin-left:308.4pt;margin-top:271.1pt;width:185.9pt;height:110.6pt;z-index:2516613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" fillcolor="#f2f2f2 [3052]" strokecolor="white [3212]">
                <v:textbox style="mso-fit-shape-to-text:t">
                  <w:txbxContent>
                    <w:p w14:paraId="2FA83687" w14:textId="341E6A3D" w:rsidR="0072387F" w:rsidRPr="0072387F" w:rsidRDefault="0072387F" w:rsidP="0072387F">
                      <w:pPr>
                        <w:rPr>
                          <w:b/>
                          <w:bCs/>
                          <w:color w:val="989898" w:themeColor="accent2" w:themeShade="BF"/>
                        </w:rPr>
                      </w:pPr>
                      <w:r w:rsidRPr="0072387F">
                        <w:rPr>
                          <w:b/>
                          <w:bCs/>
                          <w:color w:val="989898" w:themeColor="accent2" w:themeShade="BF"/>
                        </w:rPr>
                        <w:t>Für Fragen und Bildmaterial steht Ihnen zur Verfügung:</w:t>
                      </w:r>
                    </w:p>
                    <w:p w14:paraId="2B79D654" w14:textId="77777777" w:rsidR="0072387F" w:rsidRPr="0072387F" w:rsidRDefault="0072387F" w:rsidP="0072387F">
                      <w:pPr>
                        <w:rPr>
                          <w:b/>
                          <w:bCs/>
                          <w:color w:val="989898" w:themeColor="accent2" w:themeShade="BF"/>
                        </w:rPr>
                      </w:pPr>
                    </w:p>
                    <w:p w14:paraId="680A9E94" w14:textId="587A42A4" w:rsidR="0072387F" w:rsidRPr="0072387F" w:rsidRDefault="0072387F" w:rsidP="0072387F">
                      <w:pPr>
                        <w:rPr>
                          <w:b/>
                          <w:bCs/>
                          <w:color w:val="989898" w:themeColor="accent2" w:themeShade="BF"/>
                          <w:sz w:val="26"/>
                          <w:szCs w:val="24"/>
                        </w:rPr>
                      </w:pPr>
                      <w:r w:rsidRPr="0072387F">
                        <w:rPr>
                          <w:b/>
                          <w:bCs/>
                          <w:color w:val="989898" w:themeColor="accent2" w:themeShade="BF"/>
                          <w:sz w:val="26"/>
                          <w:szCs w:val="24"/>
                        </w:rPr>
                        <w:t>Bott Systems GmbH</w:t>
                      </w:r>
                    </w:p>
                    <w:p w14:paraId="7DC68F1C" w14:textId="0A9D3FB2" w:rsidR="0072387F" w:rsidRPr="0072387F" w:rsidRDefault="0072387F" w:rsidP="0072387F">
                      <w:pPr>
                        <w:rPr>
                          <w:b/>
                          <w:bCs/>
                          <w:color w:val="989898" w:themeColor="accent2" w:themeShade="BF"/>
                        </w:rPr>
                      </w:pPr>
                      <w:proofErr w:type="spellStart"/>
                      <w:r w:rsidRPr="0072387F">
                        <w:rPr>
                          <w:b/>
                          <w:bCs/>
                          <w:color w:val="989898" w:themeColor="accent2" w:themeShade="BF"/>
                        </w:rPr>
                        <w:t>Roßfelder</w:t>
                      </w:r>
                      <w:proofErr w:type="spellEnd"/>
                      <w:r w:rsidRPr="0072387F">
                        <w:rPr>
                          <w:b/>
                          <w:bCs/>
                          <w:color w:val="989898" w:themeColor="accent2" w:themeShade="BF"/>
                        </w:rPr>
                        <w:t xml:space="preserve"> Str. 56</w:t>
                      </w:r>
                    </w:p>
                    <w:p w14:paraId="41E3C7DC" w14:textId="02D9CB0E" w:rsidR="0072387F" w:rsidRPr="0072387F" w:rsidRDefault="0072387F" w:rsidP="0072387F">
                      <w:pPr>
                        <w:rPr>
                          <w:b/>
                          <w:bCs/>
                          <w:color w:val="989898" w:themeColor="accent2" w:themeShade="BF"/>
                        </w:rPr>
                      </w:pPr>
                      <w:r w:rsidRPr="0072387F">
                        <w:rPr>
                          <w:b/>
                          <w:bCs/>
                          <w:color w:val="989898" w:themeColor="accent2" w:themeShade="BF"/>
                        </w:rPr>
                        <w:t>74564 Crailsheim, Germany</w:t>
                      </w:r>
                    </w:p>
                    <w:p w14:paraId="207E6FE9" w14:textId="3D4385CC" w:rsidR="0072387F" w:rsidRPr="0072387F" w:rsidRDefault="0072387F" w:rsidP="0072387F">
                      <w:pPr>
                        <w:rPr>
                          <w:b/>
                          <w:bCs/>
                          <w:color w:val="989898" w:themeColor="accent2" w:themeShade="BF"/>
                        </w:rPr>
                      </w:pPr>
                      <w:r w:rsidRPr="0072387F">
                        <w:rPr>
                          <w:b/>
                          <w:bCs/>
                          <w:color w:val="989898" w:themeColor="accent2" w:themeShade="BF"/>
                        </w:rPr>
                        <w:t>www.bott.de</w:t>
                      </w:r>
                    </w:p>
                  </w:txbxContent>
                </v:textbox>
                <w10:wrap type="square" anchorx="margin"/>
              </v:shape>
            </w:pict>
          </mc:Fallback>
        </mc:AlternateContent>
      </w:r>
      <w:r>
        <w:rPr>
          <w:rFonts w:ascii="Arial" w:hAnsi="Arial" w:cs="Arial"/>
        </w:rPr>
        <w:t xml:space="preserve"> </w:t>
      </w:r>
    </w:p>
    <w:sectPr w:rsidR="0072387F" w:rsidRPr="0072387F" w:rsidSect="009D0162">
      <w:headerReference w:type="default" r:id="rId12"/>
      <w:pgSz w:w="11906" w:h="16838"/>
      <w:pgMar w:top="1417" w:right="1417" w:bottom="1134"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F730A" w14:textId="77777777" w:rsidR="00C348CA" w:rsidRDefault="00C348CA">
      <w:r>
        <w:separator/>
      </w:r>
    </w:p>
  </w:endnote>
  <w:endnote w:type="continuationSeparator" w:id="0">
    <w:p w14:paraId="5C321E7E" w14:textId="77777777" w:rsidR="00C348CA" w:rsidRDefault="00C34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45">
    <w:altName w:val="Kartika"/>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subsetted="1" w:fontKey="{0B8F3A93-2D68-4EF2-9B4D-A279EE62B9D2}"/>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embedRegular r:id="rId2" w:fontKey="{28E26F7C-D50E-4C94-AC3E-6DF62AFFFF0B}"/>
    <w:embedBold r:id="rId3" w:fontKey="{775ED572-AA4F-4773-A447-0C6B647CEEB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19A32B" w14:textId="77777777" w:rsidR="00C348CA" w:rsidRDefault="00C348CA">
      <w:r>
        <w:separator/>
      </w:r>
    </w:p>
  </w:footnote>
  <w:footnote w:type="continuationSeparator" w:id="0">
    <w:p w14:paraId="5275BDA4" w14:textId="77777777" w:rsidR="00C348CA" w:rsidRDefault="00C34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D8D3D" w14:textId="77E00556" w:rsidR="00393380" w:rsidRDefault="0072387F">
    <w:pPr>
      <w:pStyle w:val="Kopfzeile"/>
    </w:pPr>
    <w:r>
      <w:rPr>
        <w:noProof/>
      </w:rPr>
      <w:drawing>
        <wp:anchor distT="0" distB="0" distL="114300" distR="114300" simplePos="0" relativeHeight="251658240" behindDoc="0" locked="0" layoutInCell="1" allowOverlap="1" wp14:anchorId="0AF3FE9D" wp14:editId="567751C3">
          <wp:simplePos x="0" y="0"/>
          <wp:positionH relativeFrom="page">
            <wp:align>left</wp:align>
          </wp:positionH>
          <wp:positionV relativeFrom="paragraph">
            <wp:posOffset>-450215</wp:posOffset>
          </wp:positionV>
          <wp:extent cx="7574280" cy="904875"/>
          <wp:effectExtent l="0" t="0" r="7620" b="0"/>
          <wp:wrapSquare wrapText="bothSides"/>
          <wp:docPr id="38366995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7770" cy="905264"/>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E2828B8"/>
    <w:lvl w:ilvl="0">
      <w:start w:val="1"/>
      <w:numFmt w:val="bullet"/>
      <w:pStyle w:val="Aufzhlungszeichen5"/>
      <w:lvlText w:val=""/>
      <w:lvlJc w:val="left"/>
      <w:pPr>
        <w:ind w:left="1492" w:hanging="360"/>
      </w:pPr>
      <w:rPr>
        <w:rFonts w:ascii="Symbol" w:hAnsi="Symbol" w:hint="default"/>
      </w:rPr>
    </w:lvl>
  </w:abstractNum>
  <w:abstractNum w:abstractNumId="1" w15:restartNumberingAfterBreak="0">
    <w:nsid w:val="FFFFFF81"/>
    <w:multiLevelType w:val="singleLevel"/>
    <w:tmpl w:val="81A2C7AE"/>
    <w:lvl w:ilvl="0">
      <w:start w:val="1"/>
      <w:numFmt w:val="bullet"/>
      <w:pStyle w:val="Aufzhlungszeichen4"/>
      <w:lvlText w:val=""/>
      <w:lvlJc w:val="left"/>
      <w:pPr>
        <w:ind w:left="1209" w:hanging="360"/>
      </w:pPr>
      <w:rPr>
        <w:rFonts w:ascii="Symbol" w:hAnsi="Symbol" w:hint="default"/>
      </w:rPr>
    </w:lvl>
  </w:abstractNum>
  <w:abstractNum w:abstractNumId="2" w15:restartNumberingAfterBreak="0">
    <w:nsid w:val="FFFFFF82"/>
    <w:multiLevelType w:val="singleLevel"/>
    <w:tmpl w:val="3D0AFF0A"/>
    <w:lvl w:ilvl="0">
      <w:start w:val="1"/>
      <w:numFmt w:val="bullet"/>
      <w:pStyle w:val="Aufzhlungszeichen3"/>
      <w:lvlText w:val=""/>
      <w:lvlJc w:val="left"/>
      <w:pPr>
        <w:ind w:left="926" w:hanging="360"/>
      </w:pPr>
      <w:rPr>
        <w:rFonts w:ascii="Symbol" w:hAnsi="Symbol" w:hint="default"/>
      </w:rPr>
    </w:lvl>
  </w:abstractNum>
  <w:abstractNum w:abstractNumId="3" w15:restartNumberingAfterBreak="0">
    <w:nsid w:val="FFFFFF83"/>
    <w:multiLevelType w:val="singleLevel"/>
    <w:tmpl w:val="DE70EBD0"/>
    <w:lvl w:ilvl="0">
      <w:start w:val="1"/>
      <w:numFmt w:val="bullet"/>
      <w:pStyle w:val="Aufzhlungszeichen2"/>
      <w:lvlText w:val=""/>
      <w:lvlJc w:val="left"/>
      <w:pPr>
        <w:ind w:left="643" w:hanging="360"/>
      </w:pPr>
      <w:rPr>
        <w:rFonts w:ascii="Wingdings" w:hAnsi="Wingdings" w:hint="default"/>
        <w:color w:val="7F7F7F" w:themeColor="text1" w:themeTint="80"/>
      </w:rPr>
    </w:lvl>
  </w:abstractNum>
  <w:abstractNum w:abstractNumId="4" w15:restartNumberingAfterBreak="0">
    <w:nsid w:val="FFFFFF89"/>
    <w:multiLevelType w:val="singleLevel"/>
    <w:tmpl w:val="BA304864"/>
    <w:lvl w:ilvl="0">
      <w:start w:val="1"/>
      <w:numFmt w:val="bullet"/>
      <w:pStyle w:val="Aufzhlungszeichen"/>
      <w:lvlText w:val=""/>
      <w:lvlJc w:val="left"/>
      <w:pPr>
        <w:ind w:left="360" w:hanging="360"/>
      </w:pPr>
      <w:rPr>
        <w:rFonts w:ascii="Wingdings" w:hAnsi="Wingdings" w:hint="default"/>
        <w:color w:val="009900" w:themeColor="accent1"/>
      </w:rPr>
    </w:lvl>
  </w:abstractNum>
  <w:abstractNum w:abstractNumId="5" w15:restartNumberingAfterBreak="0">
    <w:nsid w:val="077530ED"/>
    <w:multiLevelType w:val="hybridMultilevel"/>
    <w:tmpl w:val="8A2AEDDA"/>
    <w:lvl w:ilvl="0" w:tplc="1F80E152">
      <w:numFmt w:val="bullet"/>
      <w:lvlText w:val="-"/>
      <w:lvlJc w:val="left"/>
      <w:pPr>
        <w:ind w:left="720" w:hanging="360"/>
      </w:pPr>
      <w:rPr>
        <w:rFonts w:ascii="Frutiger 45" w:eastAsia="Times New Roman" w:hAnsi="Frutiger 45"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6E1E73"/>
    <w:multiLevelType w:val="hybridMultilevel"/>
    <w:tmpl w:val="DF067778"/>
    <w:lvl w:ilvl="0" w:tplc="AD726AF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6557C33"/>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463739271">
    <w:abstractNumId w:val="7"/>
  </w:num>
  <w:num w:numId="2" w16cid:durableId="1192455077">
    <w:abstractNumId w:val="7"/>
  </w:num>
  <w:num w:numId="3" w16cid:durableId="2119908614">
    <w:abstractNumId w:val="7"/>
  </w:num>
  <w:num w:numId="4" w16cid:durableId="129591615">
    <w:abstractNumId w:val="7"/>
  </w:num>
  <w:num w:numId="5" w16cid:durableId="1892304857">
    <w:abstractNumId w:val="7"/>
  </w:num>
  <w:num w:numId="6" w16cid:durableId="1365987052">
    <w:abstractNumId w:val="7"/>
  </w:num>
  <w:num w:numId="7" w16cid:durableId="1209224679">
    <w:abstractNumId w:val="7"/>
  </w:num>
  <w:num w:numId="8" w16cid:durableId="2098011532">
    <w:abstractNumId w:val="7"/>
  </w:num>
  <w:num w:numId="9" w16cid:durableId="895316399">
    <w:abstractNumId w:val="7"/>
  </w:num>
  <w:num w:numId="10" w16cid:durableId="2146969472">
    <w:abstractNumId w:val="4"/>
  </w:num>
  <w:num w:numId="11" w16cid:durableId="1204054723">
    <w:abstractNumId w:val="4"/>
  </w:num>
  <w:num w:numId="12" w16cid:durableId="1436553888">
    <w:abstractNumId w:val="3"/>
  </w:num>
  <w:num w:numId="13" w16cid:durableId="2093889267">
    <w:abstractNumId w:val="3"/>
  </w:num>
  <w:num w:numId="14" w16cid:durableId="1475873619">
    <w:abstractNumId w:val="2"/>
  </w:num>
  <w:num w:numId="15" w16cid:durableId="706753898">
    <w:abstractNumId w:val="2"/>
  </w:num>
  <w:num w:numId="16" w16cid:durableId="1971130069">
    <w:abstractNumId w:val="1"/>
  </w:num>
  <w:num w:numId="17" w16cid:durableId="1327325419">
    <w:abstractNumId w:val="1"/>
  </w:num>
  <w:num w:numId="18" w16cid:durableId="682367379">
    <w:abstractNumId w:val="0"/>
  </w:num>
  <w:num w:numId="19" w16cid:durableId="1466459823">
    <w:abstractNumId w:val="0"/>
  </w:num>
  <w:num w:numId="20" w16cid:durableId="1275164934">
    <w:abstractNumId w:val="7"/>
  </w:num>
  <w:num w:numId="21" w16cid:durableId="2100448532">
    <w:abstractNumId w:val="4"/>
  </w:num>
  <w:num w:numId="22" w16cid:durableId="1159422982">
    <w:abstractNumId w:val="3"/>
  </w:num>
  <w:num w:numId="23" w16cid:durableId="80370702">
    <w:abstractNumId w:val="2"/>
  </w:num>
  <w:num w:numId="24" w16cid:durableId="148055355">
    <w:abstractNumId w:val="1"/>
  </w:num>
  <w:num w:numId="25" w16cid:durableId="880245755">
    <w:abstractNumId w:val="0"/>
  </w:num>
  <w:num w:numId="26" w16cid:durableId="906106805">
    <w:abstractNumId w:val="4"/>
  </w:num>
  <w:num w:numId="27" w16cid:durableId="404298892">
    <w:abstractNumId w:val="3"/>
  </w:num>
  <w:num w:numId="28" w16cid:durableId="137260205">
    <w:abstractNumId w:val="2"/>
  </w:num>
  <w:num w:numId="29" w16cid:durableId="2132822465">
    <w:abstractNumId w:val="1"/>
  </w:num>
  <w:num w:numId="30" w16cid:durableId="1003582460">
    <w:abstractNumId w:val="0"/>
  </w:num>
  <w:num w:numId="31" w16cid:durableId="1334143922">
    <w:abstractNumId w:val="6"/>
  </w:num>
  <w:num w:numId="32" w16cid:durableId="5337332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87F"/>
    <w:rsid w:val="00020E1D"/>
    <w:rsid w:val="00046A81"/>
    <w:rsid w:val="000830B9"/>
    <w:rsid w:val="00091B95"/>
    <w:rsid w:val="0009486F"/>
    <w:rsid w:val="000B08EA"/>
    <w:rsid w:val="000E3525"/>
    <w:rsid w:val="000E7B55"/>
    <w:rsid w:val="000F3835"/>
    <w:rsid w:val="000F3E4C"/>
    <w:rsid w:val="000F64B2"/>
    <w:rsid w:val="001269A5"/>
    <w:rsid w:val="00131BE7"/>
    <w:rsid w:val="00143F29"/>
    <w:rsid w:val="0015471B"/>
    <w:rsid w:val="00160981"/>
    <w:rsid w:val="00181508"/>
    <w:rsid w:val="00184DEA"/>
    <w:rsid w:val="001A1F40"/>
    <w:rsid w:val="001B15C8"/>
    <w:rsid w:val="001E0489"/>
    <w:rsid w:val="00206795"/>
    <w:rsid w:val="002128BA"/>
    <w:rsid w:val="00214C80"/>
    <w:rsid w:val="002171F2"/>
    <w:rsid w:val="00223079"/>
    <w:rsid w:val="002255C6"/>
    <w:rsid w:val="00226117"/>
    <w:rsid w:val="0023110A"/>
    <w:rsid w:val="00246BCB"/>
    <w:rsid w:val="002501DB"/>
    <w:rsid w:val="00257B17"/>
    <w:rsid w:val="00273FEF"/>
    <w:rsid w:val="00283058"/>
    <w:rsid w:val="00293BF3"/>
    <w:rsid w:val="002A6EC2"/>
    <w:rsid w:val="002C3404"/>
    <w:rsid w:val="002D7134"/>
    <w:rsid w:val="002F7DF4"/>
    <w:rsid w:val="003048B0"/>
    <w:rsid w:val="00311F88"/>
    <w:rsid w:val="003248A6"/>
    <w:rsid w:val="00327082"/>
    <w:rsid w:val="00330292"/>
    <w:rsid w:val="00347C06"/>
    <w:rsid w:val="00376B09"/>
    <w:rsid w:val="003813CD"/>
    <w:rsid w:val="00393380"/>
    <w:rsid w:val="003A5639"/>
    <w:rsid w:val="003C28E4"/>
    <w:rsid w:val="003E0F06"/>
    <w:rsid w:val="003F082A"/>
    <w:rsid w:val="003F2DEE"/>
    <w:rsid w:val="004242E8"/>
    <w:rsid w:val="00430B2D"/>
    <w:rsid w:val="00462B68"/>
    <w:rsid w:val="00480CAE"/>
    <w:rsid w:val="004840B1"/>
    <w:rsid w:val="00493299"/>
    <w:rsid w:val="00497160"/>
    <w:rsid w:val="004D39FF"/>
    <w:rsid w:val="004D54B4"/>
    <w:rsid w:val="004F735E"/>
    <w:rsid w:val="005237E5"/>
    <w:rsid w:val="00542C9B"/>
    <w:rsid w:val="005907F2"/>
    <w:rsid w:val="005B73D1"/>
    <w:rsid w:val="005C4614"/>
    <w:rsid w:val="005D006C"/>
    <w:rsid w:val="005E292B"/>
    <w:rsid w:val="005F745D"/>
    <w:rsid w:val="00610D1F"/>
    <w:rsid w:val="0061252D"/>
    <w:rsid w:val="00626309"/>
    <w:rsid w:val="00662D3D"/>
    <w:rsid w:val="0066518F"/>
    <w:rsid w:val="006748D5"/>
    <w:rsid w:val="00674A40"/>
    <w:rsid w:val="00687FF5"/>
    <w:rsid w:val="00693CCC"/>
    <w:rsid w:val="006B12E5"/>
    <w:rsid w:val="006B2FD1"/>
    <w:rsid w:val="006B568D"/>
    <w:rsid w:val="006C036E"/>
    <w:rsid w:val="006C1AE0"/>
    <w:rsid w:val="006C7870"/>
    <w:rsid w:val="006D1FCF"/>
    <w:rsid w:val="0072387F"/>
    <w:rsid w:val="007B4614"/>
    <w:rsid w:val="007F6A7E"/>
    <w:rsid w:val="0085636E"/>
    <w:rsid w:val="008748D9"/>
    <w:rsid w:val="00874EB1"/>
    <w:rsid w:val="00891AD8"/>
    <w:rsid w:val="008930A7"/>
    <w:rsid w:val="008A70EB"/>
    <w:rsid w:val="008B4BB4"/>
    <w:rsid w:val="009718C8"/>
    <w:rsid w:val="00977E30"/>
    <w:rsid w:val="00990C3C"/>
    <w:rsid w:val="009D0162"/>
    <w:rsid w:val="009E64EF"/>
    <w:rsid w:val="009F79C7"/>
    <w:rsid w:val="00A04E4F"/>
    <w:rsid w:val="00A37C11"/>
    <w:rsid w:val="00A45D03"/>
    <w:rsid w:val="00A64D2C"/>
    <w:rsid w:val="00A65AAA"/>
    <w:rsid w:val="00A716BE"/>
    <w:rsid w:val="00AB063E"/>
    <w:rsid w:val="00AC62AA"/>
    <w:rsid w:val="00AF47A2"/>
    <w:rsid w:val="00B109E8"/>
    <w:rsid w:val="00B250FE"/>
    <w:rsid w:val="00B30D61"/>
    <w:rsid w:val="00B327C1"/>
    <w:rsid w:val="00B44097"/>
    <w:rsid w:val="00B73531"/>
    <w:rsid w:val="00BA057C"/>
    <w:rsid w:val="00BB12DE"/>
    <w:rsid w:val="00BC0544"/>
    <w:rsid w:val="00BC2C71"/>
    <w:rsid w:val="00C17BAE"/>
    <w:rsid w:val="00C348CA"/>
    <w:rsid w:val="00C35486"/>
    <w:rsid w:val="00C54248"/>
    <w:rsid w:val="00C55DBF"/>
    <w:rsid w:val="00C64F8F"/>
    <w:rsid w:val="00C76344"/>
    <w:rsid w:val="00C8495D"/>
    <w:rsid w:val="00C94C76"/>
    <w:rsid w:val="00C94DFB"/>
    <w:rsid w:val="00CA01C4"/>
    <w:rsid w:val="00CC0D6F"/>
    <w:rsid w:val="00CD0894"/>
    <w:rsid w:val="00CD4BFE"/>
    <w:rsid w:val="00CE0B41"/>
    <w:rsid w:val="00D0199D"/>
    <w:rsid w:val="00D04E38"/>
    <w:rsid w:val="00D5163C"/>
    <w:rsid w:val="00D7157B"/>
    <w:rsid w:val="00D86AC8"/>
    <w:rsid w:val="00DA23E6"/>
    <w:rsid w:val="00DB561C"/>
    <w:rsid w:val="00E02091"/>
    <w:rsid w:val="00E15E00"/>
    <w:rsid w:val="00E34E39"/>
    <w:rsid w:val="00EB7CD6"/>
    <w:rsid w:val="00EC71AA"/>
    <w:rsid w:val="00EE7FAA"/>
    <w:rsid w:val="00F14C9D"/>
    <w:rsid w:val="00F246B6"/>
    <w:rsid w:val="00F25E27"/>
    <w:rsid w:val="00F27678"/>
    <w:rsid w:val="00F4124D"/>
    <w:rsid w:val="00F42124"/>
    <w:rsid w:val="00F501B4"/>
    <w:rsid w:val="00F63690"/>
    <w:rsid w:val="00F65F23"/>
    <w:rsid w:val="00F67B35"/>
    <w:rsid w:val="00F82821"/>
    <w:rsid w:val="00F97267"/>
    <w:rsid w:val="00FB49F7"/>
    <w:rsid w:val="00FF4BF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806116"/>
  <w15:chartTrackingRefBased/>
  <w15:docId w15:val="{5885335F-E52F-4DCB-A7A6-DEEFE826D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54248"/>
    <w:pPr>
      <w:overflowPunct w:val="0"/>
      <w:autoSpaceDE w:val="0"/>
      <w:autoSpaceDN w:val="0"/>
      <w:adjustRightInd w:val="0"/>
      <w:textAlignment w:val="baseline"/>
    </w:pPr>
    <w:rPr>
      <w:rFonts w:ascii="Frutiger 45" w:hAnsi="Frutiger 45" w:cs="Times New Roman"/>
      <w:sz w:val="22"/>
    </w:rPr>
  </w:style>
  <w:style w:type="paragraph" w:styleId="berschrift1">
    <w:name w:val="heading 1"/>
    <w:basedOn w:val="Standard"/>
    <w:next w:val="Standard"/>
    <w:link w:val="berschrift1Zchn"/>
    <w:uiPriority w:val="9"/>
    <w:qFormat/>
    <w:rsid w:val="00AC62AA"/>
    <w:pPr>
      <w:keepNext/>
      <w:keepLines/>
      <w:overflowPunct/>
      <w:autoSpaceDE/>
      <w:autoSpaceDN/>
      <w:adjustRightInd/>
      <w:spacing w:before="440" w:after="220"/>
      <w:textAlignment w:val="auto"/>
      <w:outlineLvl w:val="0"/>
    </w:pPr>
    <w:rPr>
      <w:rFonts w:asciiTheme="majorHAnsi" w:eastAsiaTheme="majorEastAsia" w:hAnsiTheme="majorHAnsi" w:cstheme="majorBidi"/>
      <w:b/>
      <w:bCs/>
      <w:sz w:val="32"/>
      <w:szCs w:val="28"/>
      <w:lang w:eastAsia="en-US"/>
    </w:rPr>
  </w:style>
  <w:style w:type="paragraph" w:styleId="berschrift2">
    <w:name w:val="heading 2"/>
    <w:basedOn w:val="Standard"/>
    <w:next w:val="Standard"/>
    <w:link w:val="berschrift2Zchn"/>
    <w:uiPriority w:val="9"/>
    <w:unhideWhenUsed/>
    <w:qFormat/>
    <w:rsid w:val="00AC62AA"/>
    <w:pPr>
      <w:keepNext/>
      <w:keepLines/>
      <w:overflowPunct/>
      <w:autoSpaceDE/>
      <w:autoSpaceDN/>
      <w:adjustRightInd/>
      <w:spacing w:before="280" w:after="220"/>
      <w:textAlignment w:val="auto"/>
      <w:outlineLvl w:val="1"/>
    </w:pPr>
    <w:rPr>
      <w:rFonts w:asciiTheme="majorHAnsi" w:eastAsiaTheme="majorEastAsia" w:hAnsiTheme="majorHAnsi" w:cstheme="majorBidi"/>
      <w:b/>
      <w:bCs/>
      <w:color w:val="000000" w:themeColor="text1"/>
      <w:sz w:val="28"/>
      <w:szCs w:val="26"/>
      <w:lang w:eastAsia="en-US"/>
    </w:rPr>
  </w:style>
  <w:style w:type="paragraph" w:styleId="berschrift3">
    <w:name w:val="heading 3"/>
    <w:basedOn w:val="Standard"/>
    <w:next w:val="Standard"/>
    <w:link w:val="berschrift3Zchn"/>
    <w:uiPriority w:val="9"/>
    <w:qFormat/>
    <w:rsid w:val="00AC62AA"/>
    <w:pPr>
      <w:keepNext/>
      <w:keepLines/>
      <w:overflowPunct/>
      <w:autoSpaceDE/>
      <w:autoSpaceDN/>
      <w:adjustRightInd/>
      <w:spacing w:before="220" w:after="220"/>
      <w:textAlignment w:val="auto"/>
      <w:outlineLvl w:val="2"/>
    </w:pPr>
    <w:rPr>
      <w:rFonts w:asciiTheme="majorHAnsi" w:eastAsiaTheme="majorEastAsia" w:hAnsiTheme="majorHAnsi" w:cstheme="majorBidi"/>
      <w:b/>
      <w:bCs/>
      <w:color w:val="000000" w:themeColor="text1"/>
      <w:szCs w:val="22"/>
      <w:lang w:eastAsia="en-US"/>
    </w:rPr>
  </w:style>
  <w:style w:type="paragraph" w:styleId="berschrift4">
    <w:name w:val="heading 4"/>
    <w:basedOn w:val="Standard"/>
    <w:next w:val="Standard"/>
    <w:link w:val="berschrift4Zchn"/>
    <w:uiPriority w:val="9"/>
    <w:qFormat/>
    <w:rsid w:val="00AC62AA"/>
    <w:pPr>
      <w:keepNext/>
      <w:keepLines/>
      <w:overflowPunct/>
      <w:autoSpaceDE/>
      <w:autoSpaceDN/>
      <w:adjustRightInd/>
      <w:spacing w:before="440" w:after="220"/>
      <w:textAlignment w:val="auto"/>
      <w:outlineLvl w:val="3"/>
    </w:pPr>
    <w:rPr>
      <w:rFonts w:asciiTheme="majorHAnsi" w:eastAsiaTheme="majorEastAsia" w:hAnsiTheme="majorHAnsi" w:cstheme="majorBidi"/>
      <w:b/>
      <w:bCs/>
      <w:iCs/>
      <w:color w:val="4C4C4C" w:themeColor="text2"/>
      <w:sz w:val="32"/>
      <w:szCs w:val="22"/>
      <w:lang w:eastAsia="en-US"/>
    </w:rPr>
  </w:style>
  <w:style w:type="paragraph" w:styleId="berschrift5">
    <w:name w:val="heading 5"/>
    <w:basedOn w:val="Standard"/>
    <w:next w:val="Standard"/>
    <w:link w:val="berschrift5Zchn"/>
    <w:uiPriority w:val="9"/>
    <w:semiHidden/>
    <w:unhideWhenUsed/>
    <w:qFormat/>
    <w:rsid w:val="00AC62AA"/>
    <w:pPr>
      <w:keepNext/>
      <w:keepLines/>
      <w:overflowPunct/>
      <w:autoSpaceDE/>
      <w:autoSpaceDN/>
      <w:adjustRightInd/>
      <w:spacing w:before="280" w:after="220"/>
      <w:textAlignment w:val="auto"/>
      <w:outlineLvl w:val="4"/>
    </w:pPr>
    <w:rPr>
      <w:rFonts w:asciiTheme="majorHAnsi" w:eastAsiaTheme="majorEastAsia" w:hAnsiTheme="majorHAnsi" w:cstheme="majorBidi"/>
      <w:b/>
      <w:color w:val="4C4C4C" w:themeColor="accent4"/>
      <w:sz w:val="28"/>
      <w:szCs w:val="22"/>
      <w:lang w:eastAsia="en-US"/>
    </w:rPr>
  </w:style>
  <w:style w:type="paragraph" w:styleId="berschrift6">
    <w:name w:val="heading 6"/>
    <w:basedOn w:val="Standard"/>
    <w:next w:val="Standard"/>
    <w:link w:val="berschrift6Zchn"/>
    <w:uiPriority w:val="9"/>
    <w:qFormat/>
    <w:rsid w:val="00AC62AA"/>
    <w:pPr>
      <w:keepNext/>
      <w:keepLines/>
      <w:overflowPunct/>
      <w:autoSpaceDE/>
      <w:autoSpaceDN/>
      <w:adjustRightInd/>
      <w:spacing w:before="220" w:after="220"/>
      <w:textAlignment w:val="auto"/>
      <w:outlineLvl w:val="5"/>
    </w:pPr>
    <w:rPr>
      <w:rFonts w:asciiTheme="majorHAnsi" w:eastAsiaTheme="majorEastAsia" w:hAnsiTheme="majorHAnsi" w:cstheme="majorBidi"/>
      <w:b/>
      <w:iCs/>
      <w:color w:val="4C4C4C" w:themeColor="text2"/>
      <w:szCs w:val="22"/>
      <w:lang w:eastAsia="en-US"/>
    </w:rPr>
  </w:style>
  <w:style w:type="paragraph" w:styleId="berschrift7">
    <w:name w:val="heading 7"/>
    <w:basedOn w:val="Standard"/>
    <w:next w:val="Standard"/>
    <w:link w:val="berschrift7Zchn"/>
    <w:uiPriority w:val="9"/>
    <w:semiHidden/>
    <w:unhideWhenUsed/>
    <w:qFormat/>
    <w:rsid w:val="00AC62AA"/>
    <w:pPr>
      <w:keepNext/>
      <w:keepLines/>
      <w:overflowPunct/>
      <w:autoSpaceDE/>
      <w:autoSpaceDN/>
      <w:adjustRightInd/>
      <w:spacing w:before="220" w:after="220"/>
      <w:textAlignment w:val="auto"/>
      <w:outlineLvl w:val="6"/>
    </w:pPr>
    <w:rPr>
      <w:rFonts w:asciiTheme="majorHAnsi" w:eastAsiaTheme="majorEastAsia" w:hAnsiTheme="majorHAnsi" w:cstheme="majorBidi"/>
      <w:iCs/>
      <w:color w:val="000000" w:themeColor="text1"/>
      <w:szCs w:val="22"/>
      <w:lang w:eastAsia="en-US"/>
    </w:rPr>
  </w:style>
  <w:style w:type="paragraph" w:styleId="berschrift8">
    <w:name w:val="heading 8"/>
    <w:basedOn w:val="Standard"/>
    <w:next w:val="Standard"/>
    <w:link w:val="berschrift8Zchn"/>
    <w:uiPriority w:val="9"/>
    <w:semiHidden/>
    <w:unhideWhenUsed/>
    <w:qFormat/>
    <w:rsid w:val="00AC62AA"/>
    <w:pPr>
      <w:keepNext/>
      <w:keepLines/>
      <w:overflowPunct/>
      <w:autoSpaceDE/>
      <w:autoSpaceDN/>
      <w:adjustRightInd/>
      <w:spacing w:before="220" w:after="220"/>
      <w:textAlignment w:val="auto"/>
      <w:outlineLvl w:val="7"/>
    </w:pPr>
    <w:rPr>
      <w:rFonts w:asciiTheme="majorHAnsi" w:eastAsiaTheme="majorEastAsia" w:hAnsiTheme="majorHAnsi" w:cstheme="majorBidi"/>
      <w:color w:val="4C4C4C" w:themeColor="text2"/>
      <w:lang w:eastAsia="en-US"/>
    </w:rPr>
  </w:style>
  <w:style w:type="paragraph" w:styleId="berschrift9">
    <w:name w:val="heading 9"/>
    <w:basedOn w:val="Standard"/>
    <w:next w:val="Standard"/>
    <w:link w:val="berschrift9Zchn"/>
    <w:uiPriority w:val="9"/>
    <w:semiHidden/>
    <w:unhideWhenUsed/>
    <w:qFormat/>
    <w:rsid w:val="00AC62AA"/>
    <w:pPr>
      <w:keepNext/>
      <w:keepLines/>
      <w:overflowPunct/>
      <w:autoSpaceDE/>
      <w:autoSpaceDN/>
      <w:adjustRightInd/>
      <w:spacing w:before="220" w:after="220"/>
      <w:textAlignment w:val="auto"/>
      <w:outlineLvl w:val="8"/>
    </w:pPr>
    <w:rPr>
      <w:rFonts w:asciiTheme="majorHAnsi" w:eastAsiaTheme="majorEastAsia" w:hAnsiTheme="majorHAnsi" w:cstheme="majorBidi"/>
      <w:iCs/>
      <w:color w:val="000000" w:themeColor="text1"/>
      <w:lang w:eastAsia="en-US"/>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AC62AA"/>
    <w:rPr>
      <w:sz w:val="22"/>
      <w:szCs w:val="22"/>
      <w:lang w:eastAsia="en-US"/>
    </w:rPr>
  </w:style>
  <w:style w:type="character" w:customStyle="1" w:styleId="berschrift1Zchn">
    <w:name w:val="Überschrift 1 Zchn"/>
    <w:basedOn w:val="Absatz-Standardschriftart"/>
    <w:link w:val="berschrift1"/>
    <w:uiPriority w:val="9"/>
    <w:rsid w:val="00AC62AA"/>
    <w:rPr>
      <w:rFonts w:asciiTheme="majorHAnsi" w:eastAsiaTheme="majorEastAsia" w:hAnsiTheme="majorHAnsi" w:cstheme="majorBidi"/>
      <w:b/>
      <w:bCs/>
      <w:sz w:val="32"/>
      <w:szCs w:val="28"/>
      <w:lang w:eastAsia="en-US"/>
    </w:rPr>
  </w:style>
  <w:style w:type="character" w:customStyle="1" w:styleId="berschrift2Zchn">
    <w:name w:val="Überschrift 2 Zchn"/>
    <w:basedOn w:val="Absatz-Standardschriftart"/>
    <w:link w:val="berschrift2"/>
    <w:uiPriority w:val="9"/>
    <w:rsid w:val="00AC62AA"/>
    <w:rPr>
      <w:rFonts w:asciiTheme="majorHAnsi" w:eastAsiaTheme="majorEastAsia" w:hAnsiTheme="majorHAnsi" w:cstheme="majorBidi"/>
      <w:b/>
      <w:bCs/>
      <w:color w:val="000000" w:themeColor="text1"/>
      <w:sz w:val="28"/>
      <w:szCs w:val="26"/>
      <w:lang w:eastAsia="en-US"/>
    </w:rPr>
  </w:style>
  <w:style w:type="character" w:customStyle="1" w:styleId="berschrift3Zchn">
    <w:name w:val="Überschrift 3 Zchn"/>
    <w:basedOn w:val="Absatz-Standardschriftart"/>
    <w:link w:val="berschrift3"/>
    <w:uiPriority w:val="9"/>
    <w:rsid w:val="00AC62AA"/>
    <w:rPr>
      <w:rFonts w:asciiTheme="majorHAnsi" w:eastAsiaTheme="majorEastAsia" w:hAnsiTheme="majorHAnsi" w:cstheme="majorBidi"/>
      <w:b/>
      <w:bCs/>
      <w:color w:val="000000" w:themeColor="text1"/>
      <w:sz w:val="22"/>
      <w:szCs w:val="22"/>
      <w:lang w:eastAsia="en-US"/>
    </w:rPr>
  </w:style>
  <w:style w:type="character" w:customStyle="1" w:styleId="berschrift4Zchn">
    <w:name w:val="Überschrift 4 Zchn"/>
    <w:basedOn w:val="Absatz-Standardschriftart"/>
    <w:link w:val="berschrift4"/>
    <w:uiPriority w:val="9"/>
    <w:rsid w:val="00AC62AA"/>
    <w:rPr>
      <w:rFonts w:asciiTheme="majorHAnsi" w:eastAsiaTheme="majorEastAsia" w:hAnsiTheme="majorHAnsi" w:cstheme="majorBidi"/>
      <w:b/>
      <w:bCs/>
      <w:iCs/>
      <w:color w:val="4C4C4C" w:themeColor="text2"/>
      <w:sz w:val="32"/>
      <w:szCs w:val="22"/>
      <w:lang w:eastAsia="en-US"/>
    </w:rPr>
  </w:style>
  <w:style w:type="character" w:customStyle="1" w:styleId="berschrift5Zchn">
    <w:name w:val="Überschrift 5 Zchn"/>
    <w:basedOn w:val="Absatz-Standardschriftart"/>
    <w:link w:val="berschrift5"/>
    <w:uiPriority w:val="9"/>
    <w:semiHidden/>
    <w:rsid w:val="00AC62AA"/>
    <w:rPr>
      <w:rFonts w:asciiTheme="majorHAnsi" w:eastAsiaTheme="majorEastAsia" w:hAnsiTheme="majorHAnsi" w:cstheme="majorBidi"/>
      <w:b/>
      <w:color w:val="4C4C4C" w:themeColor="accent4"/>
      <w:sz w:val="28"/>
      <w:szCs w:val="22"/>
      <w:lang w:eastAsia="en-US"/>
    </w:rPr>
  </w:style>
  <w:style w:type="character" w:customStyle="1" w:styleId="berschrift6Zchn">
    <w:name w:val="Überschrift 6 Zchn"/>
    <w:basedOn w:val="Absatz-Standardschriftart"/>
    <w:link w:val="berschrift6"/>
    <w:uiPriority w:val="9"/>
    <w:rsid w:val="00AC62AA"/>
    <w:rPr>
      <w:rFonts w:asciiTheme="majorHAnsi" w:eastAsiaTheme="majorEastAsia" w:hAnsiTheme="majorHAnsi" w:cstheme="majorBidi"/>
      <w:b/>
      <w:iCs/>
      <w:color w:val="4C4C4C" w:themeColor="text2"/>
      <w:sz w:val="22"/>
      <w:szCs w:val="22"/>
      <w:lang w:eastAsia="en-US"/>
    </w:rPr>
  </w:style>
  <w:style w:type="character" w:customStyle="1" w:styleId="berschrift7Zchn">
    <w:name w:val="Überschrift 7 Zchn"/>
    <w:basedOn w:val="Absatz-Standardschriftart"/>
    <w:link w:val="berschrift7"/>
    <w:uiPriority w:val="9"/>
    <w:semiHidden/>
    <w:rsid w:val="00AC62AA"/>
    <w:rPr>
      <w:rFonts w:asciiTheme="majorHAnsi" w:eastAsiaTheme="majorEastAsia" w:hAnsiTheme="majorHAnsi" w:cstheme="majorBidi"/>
      <w:iCs/>
      <w:color w:val="000000" w:themeColor="text1"/>
      <w:sz w:val="22"/>
      <w:szCs w:val="22"/>
      <w:lang w:eastAsia="en-US"/>
    </w:rPr>
  </w:style>
  <w:style w:type="character" w:customStyle="1" w:styleId="berschrift8Zchn">
    <w:name w:val="Überschrift 8 Zchn"/>
    <w:basedOn w:val="Absatz-Standardschriftart"/>
    <w:link w:val="berschrift8"/>
    <w:uiPriority w:val="9"/>
    <w:semiHidden/>
    <w:rsid w:val="00AC62AA"/>
    <w:rPr>
      <w:rFonts w:asciiTheme="majorHAnsi" w:eastAsiaTheme="majorEastAsia" w:hAnsiTheme="majorHAnsi" w:cstheme="majorBidi"/>
      <w:color w:val="4C4C4C" w:themeColor="text2"/>
      <w:sz w:val="22"/>
      <w:lang w:eastAsia="en-US"/>
    </w:rPr>
  </w:style>
  <w:style w:type="character" w:customStyle="1" w:styleId="berschrift9Zchn">
    <w:name w:val="Überschrift 9 Zchn"/>
    <w:basedOn w:val="Absatz-Standardschriftart"/>
    <w:link w:val="berschrift9"/>
    <w:uiPriority w:val="9"/>
    <w:semiHidden/>
    <w:rsid w:val="00AC62AA"/>
    <w:rPr>
      <w:rFonts w:asciiTheme="majorHAnsi" w:eastAsiaTheme="majorEastAsia" w:hAnsiTheme="majorHAnsi" w:cstheme="majorBidi"/>
      <w:iCs/>
      <w:color w:val="000000" w:themeColor="text1"/>
      <w:sz w:val="22"/>
      <w:lang w:eastAsia="en-US"/>
    </w:rPr>
  </w:style>
  <w:style w:type="paragraph" w:styleId="Titel">
    <w:name w:val="Title"/>
    <w:basedOn w:val="Standard"/>
    <w:next w:val="Standard"/>
    <w:link w:val="TitelZchn"/>
    <w:uiPriority w:val="10"/>
    <w:qFormat/>
    <w:rsid w:val="00AC62AA"/>
    <w:pPr>
      <w:overflowPunct/>
      <w:autoSpaceDE/>
      <w:autoSpaceDN/>
      <w:adjustRightInd/>
      <w:spacing w:after="300"/>
      <w:contextualSpacing/>
      <w:textAlignment w:val="auto"/>
    </w:pPr>
    <w:rPr>
      <w:rFonts w:asciiTheme="majorHAnsi" w:eastAsiaTheme="majorEastAsia" w:hAnsiTheme="majorHAnsi" w:cstheme="majorBidi"/>
      <w:color w:val="000000" w:themeColor="text1"/>
      <w:spacing w:val="5"/>
      <w:kern w:val="28"/>
      <w:sz w:val="52"/>
      <w:szCs w:val="52"/>
      <w:lang w:eastAsia="en-US"/>
    </w:rPr>
  </w:style>
  <w:style w:type="character" w:customStyle="1" w:styleId="TitelZchn">
    <w:name w:val="Titel Zchn"/>
    <w:basedOn w:val="Absatz-Standardschriftart"/>
    <w:link w:val="Titel"/>
    <w:uiPriority w:val="10"/>
    <w:rsid w:val="00AC62AA"/>
    <w:rPr>
      <w:rFonts w:asciiTheme="majorHAnsi" w:eastAsiaTheme="majorEastAsia" w:hAnsiTheme="majorHAnsi" w:cstheme="majorBidi"/>
      <w:color w:val="000000" w:themeColor="text1"/>
      <w:spacing w:val="5"/>
      <w:kern w:val="28"/>
      <w:sz w:val="52"/>
      <w:szCs w:val="52"/>
      <w:lang w:eastAsia="en-US"/>
    </w:rPr>
  </w:style>
  <w:style w:type="paragraph" w:styleId="Verzeichnis1">
    <w:name w:val="toc 1"/>
    <w:basedOn w:val="Standard"/>
    <w:next w:val="Standard"/>
    <w:autoRedefine/>
    <w:uiPriority w:val="39"/>
    <w:semiHidden/>
    <w:unhideWhenUsed/>
    <w:rsid w:val="00AC62AA"/>
    <w:pPr>
      <w:overflowPunct/>
      <w:autoSpaceDE/>
      <w:autoSpaceDN/>
      <w:adjustRightInd/>
      <w:spacing w:after="100"/>
      <w:textAlignment w:val="auto"/>
    </w:pPr>
    <w:rPr>
      <w:rFonts w:ascii="Arial" w:eastAsia="Calibri" w:hAnsi="Arial" w:cs="Arial"/>
      <w:szCs w:val="22"/>
      <w:lang w:eastAsia="en-US"/>
    </w:rPr>
  </w:style>
  <w:style w:type="paragraph" w:styleId="Fuzeile">
    <w:name w:val="footer"/>
    <w:basedOn w:val="Standard"/>
    <w:link w:val="FuzeileZchn"/>
    <w:uiPriority w:val="99"/>
    <w:unhideWhenUsed/>
    <w:rsid w:val="00AC62AA"/>
    <w:pPr>
      <w:tabs>
        <w:tab w:val="center" w:pos="4536"/>
        <w:tab w:val="right" w:pos="9072"/>
      </w:tabs>
      <w:overflowPunct/>
      <w:autoSpaceDE/>
      <w:autoSpaceDN/>
      <w:adjustRightInd/>
      <w:textAlignment w:val="auto"/>
    </w:pPr>
    <w:rPr>
      <w:rFonts w:ascii="Arial" w:eastAsia="Calibri" w:hAnsi="Arial" w:cs="Arial"/>
      <w:sz w:val="18"/>
      <w:szCs w:val="22"/>
      <w:lang w:eastAsia="en-US"/>
    </w:rPr>
  </w:style>
  <w:style w:type="character" w:customStyle="1" w:styleId="FuzeileZchn">
    <w:name w:val="Fußzeile Zchn"/>
    <w:basedOn w:val="Absatz-Standardschriftart"/>
    <w:link w:val="Fuzeile"/>
    <w:uiPriority w:val="99"/>
    <w:rsid w:val="00AC62AA"/>
    <w:rPr>
      <w:sz w:val="18"/>
      <w:szCs w:val="22"/>
      <w:lang w:eastAsia="en-US"/>
    </w:rPr>
  </w:style>
  <w:style w:type="paragraph" w:styleId="Umschlagadresse">
    <w:name w:val="envelope address"/>
    <w:basedOn w:val="Standard"/>
    <w:uiPriority w:val="99"/>
    <w:semiHidden/>
    <w:unhideWhenUsed/>
    <w:rsid w:val="00AC62AA"/>
    <w:pPr>
      <w:framePr w:w="4320" w:h="2160" w:hRule="exact" w:hSpace="141" w:wrap="auto" w:hAnchor="page" w:xAlign="center" w:yAlign="bottom"/>
      <w:overflowPunct/>
      <w:autoSpaceDE/>
      <w:autoSpaceDN/>
      <w:adjustRightInd/>
      <w:ind w:left="1"/>
      <w:textAlignment w:val="auto"/>
    </w:pPr>
    <w:rPr>
      <w:rFonts w:asciiTheme="majorHAnsi" w:eastAsiaTheme="majorEastAsia" w:hAnsiTheme="majorHAnsi" w:cstheme="majorBidi"/>
      <w:szCs w:val="24"/>
      <w:lang w:eastAsia="en-US"/>
    </w:rPr>
  </w:style>
  <w:style w:type="paragraph" w:styleId="Umschlagabsenderadresse">
    <w:name w:val="envelope return"/>
    <w:basedOn w:val="Standard"/>
    <w:uiPriority w:val="99"/>
    <w:semiHidden/>
    <w:unhideWhenUsed/>
    <w:rsid w:val="00AC62AA"/>
    <w:pPr>
      <w:overflowPunct/>
      <w:autoSpaceDE/>
      <w:autoSpaceDN/>
      <w:adjustRightInd/>
      <w:textAlignment w:val="auto"/>
    </w:pPr>
    <w:rPr>
      <w:rFonts w:asciiTheme="majorHAnsi" w:eastAsiaTheme="majorEastAsia" w:hAnsiTheme="majorHAnsi" w:cstheme="majorBidi"/>
      <w:sz w:val="18"/>
      <w:lang w:eastAsia="en-US"/>
    </w:rPr>
  </w:style>
  <w:style w:type="character" w:styleId="Zeilennummer">
    <w:name w:val="line number"/>
    <w:basedOn w:val="Absatz-Standardschriftart"/>
    <w:uiPriority w:val="99"/>
    <w:semiHidden/>
    <w:unhideWhenUsed/>
    <w:rsid w:val="00AC62AA"/>
  </w:style>
  <w:style w:type="paragraph" w:styleId="Aufzhlungszeichen">
    <w:name w:val="List Bullet"/>
    <w:basedOn w:val="Standard"/>
    <w:uiPriority w:val="99"/>
    <w:semiHidden/>
    <w:unhideWhenUsed/>
    <w:rsid w:val="00AC62AA"/>
    <w:pPr>
      <w:numPr>
        <w:numId w:val="26"/>
      </w:numPr>
      <w:overflowPunct/>
      <w:autoSpaceDE/>
      <w:autoSpaceDN/>
      <w:adjustRightInd/>
      <w:contextualSpacing/>
      <w:textAlignment w:val="auto"/>
    </w:pPr>
    <w:rPr>
      <w:rFonts w:ascii="Arial" w:eastAsia="Calibri" w:hAnsi="Arial" w:cs="Arial"/>
      <w:szCs w:val="22"/>
      <w:lang w:eastAsia="en-US"/>
    </w:rPr>
  </w:style>
  <w:style w:type="paragraph" w:styleId="Aufzhlungszeichen2">
    <w:name w:val="List Bullet 2"/>
    <w:basedOn w:val="Standard"/>
    <w:uiPriority w:val="99"/>
    <w:semiHidden/>
    <w:unhideWhenUsed/>
    <w:rsid w:val="00AC62AA"/>
    <w:pPr>
      <w:numPr>
        <w:numId w:val="27"/>
      </w:numPr>
      <w:overflowPunct/>
      <w:autoSpaceDE/>
      <w:autoSpaceDN/>
      <w:adjustRightInd/>
      <w:contextualSpacing/>
      <w:textAlignment w:val="auto"/>
    </w:pPr>
    <w:rPr>
      <w:rFonts w:ascii="Arial" w:eastAsia="Calibri" w:hAnsi="Arial" w:cs="Arial"/>
      <w:szCs w:val="22"/>
      <w:lang w:eastAsia="en-US"/>
    </w:rPr>
  </w:style>
  <w:style w:type="paragraph" w:styleId="Aufzhlungszeichen3">
    <w:name w:val="List Bullet 3"/>
    <w:basedOn w:val="Standard"/>
    <w:uiPriority w:val="99"/>
    <w:semiHidden/>
    <w:unhideWhenUsed/>
    <w:rsid w:val="00AC62AA"/>
    <w:pPr>
      <w:numPr>
        <w:numId w:val="28"/>
      </w:numPr>
      <w:overflowPunct/>
      <w:autoSpaceDE/>
      <w:autoSpaceDN/>
      <w:adjustRightInd/>
      <w:contextualSpacing/>
      <w:textAlignment w:val="auto"/>
    </w:pPr>
    <w:rPr>
      <w:rFonts w:ascii="Arial" w:eastAsia="Calibri" w:hAnsi="Arial" w:cs="Arial"/>
      <w:szCs w:val="22"/>
      <w:lang w:eastAsia="en-US"/>
    </w:rPr>
  </w:style>
  <w:style w:type="paragraph" w:styleId="Aufzhlungszeichen4">
    <w:name w:val="List Bullet 4"/>
    <w:basedOn w:val="Standard"/>
    <w:uiPriority w:val="99"/>
    <w:semiHidden/>
    <w:unhideWhenUsed/>
    <w:rsid w:val="00AC62AA"/>
    <w:pPr>
      <w:numPr>
        <w:numId w:val="29"/>
      </w:numPr>
      <w:overflowPunct/>
      <w:autoSpaceDE/>
      <w:autoSpaceDN/>
      <w:adjustRightInd/>
      <w:contextualSpacing/>
      <w:textAlignment w:val="auto"/>
    </w:pPr>
    <w:rPr>
      <w:rFonts w:ascii="Arial" w:eastAsia="Calibri" w:hAnsi="Arial" w:cs="Arial"/>
      <w:szCs w:val="22"/>
      <w:lang w:eastAsia="en-US"/>
    </w:rPr>
  </w:style>
  <w:style w:type="paragraph" w:styleId="Aufzhlungszeichen5">
    <w:name w:val="List Bullet 5"/>
    <w:basedOn w:val="Standard"/>
    <w:uiPriority w:val="99"/>
    <w:semiHidden/>
    <w:unhideWhenUsed/>
    <w:rsid w:val="00AC62AA"/>
    <w:pPr>
      <w:numPr>
        <w:numId w:val="30"/>
      </w:numPr>
      <w:overflowPunct/>
      <w:autoSpaceDE/>
      <w:autoSpaceDN/>
      <w:adjustRightInd/>
      <w:contextualSpacing/>
      <w:textAlignment w:val="auto"/>
    </w:pPr>
    <w:rPr>
      <w:rFonts w:ascii="Arial" w:eastAsia="Calibri" w:hAnsi="Arial" w:cs="Arial"/>
      <w:szCs w:val="22"/>
      <w:lang w:eastAsia="en-US"/>
    </w:rPr>
  </w:style>
  <w:style w:type="paragraph" w:styleId="Unterschrift">
    <w:name w:val="Signature"/>
    <w:basedOn w:val="Standard"/>
    <w:link w:val="UnterschriftZchn"/>
    <w:uiPriority w:val="99"/>
    <w:semiHidden/>
    <w:unhideWhenUsed/>
    <w:rsid w:val="00AC62AA"/>
    <w:pPr>
      <w:overflowPunct/>
      <w:autoSpaceDE/>
      <w:autoSpaceDN/>
      <w:adjustRightInd/>
      <w:ind w:left="4253"/>
      <w:textAlignment w:val="auto"/>
    </w:pPr>
    <w:rPr>
      <w:rFonts w:ascii="Arial" w:eastAsia="Calibri" w:hAnsi="Arial" w:cs="Arial"/>
      <w:szCs w:val="22"/>
      <w:lang w:eastAsia="en-US"/>
    </w:rPr>
  </w:style>
  <w:style w:type="character" w:customStyle="1" w:styleId="UnterschriftZchn">
    <w:name w:val="Unterschrift Zchn"/>
    <w:basedOn w:val="Absatz-Standardschriftart"/>
    <w:link w:val="Unterschrift"/>
    <w:uiPriority w:val="99"/>
    <w:semiHidden/>
    <w:rsid w:val="00AC62AA"/>
    <w:rPr>
      <w:sz w:val="22"/>
      <w:szCs w:val="22"/>
      <w:lang w:eastAsia="en-US"/>
    </w:rPr>
  </w:style>
  <w:style w:type="paragraph" w:styleId="Textkrper">
    <w:name w:val="Body Text"/>
    <w:basedOn w:val="Standard"/>
    <w:link w:val="TextkrperZchn"/>
    <w:uiPriority w:val="99"/>
    <w:semiHidden/>
    <w:unhideWhenUsed/>
    <w:rsid w:val="00AC62AA"/>
    <w:pPr>
      <w:overflowPunct/>
      <w:autoSpaceDE/>
      <w:autoSpaceDN/>
      <w:adjustRightInd/>
      <w:spacing w:after="120"/>
      <w:textAlignment w:val="auto"/>
    </w:pPr>
    <w:rPr>
      <w:rFonts w:ascii="Arial" w:eastAsia="Calibri" w:hAnsi="Arial" w:cs="Arial"/>
      <w:szCs w:val="22"/>
      <w:lang w:eastAsia="en-US"/>
    </w:rPr>
  </w:style>
  <w:style w:type="character" w:customStyle="1" w:styleId="TextkrperZchn">
    <w:name w:val="Textkörper Zchn"/>
    <w:basedOn w:val="Absatz-Standardschriftart"/>
    <w:link w:val="Textkrper"/>
    <w:uiPriority w:val="99"/>
    <w:semiHidden/>
    <w:rsid w:val="00AC62AA"/>
    <w:rPr>
      <w:sz w:val="22"/>
      <w:szCs w:val="22"/>
      <w:lang w:eastAsia="en-US"/>
    </w:rPr>
  </w:style>
  <w:style w:type="paragraph" w:styleId="Textkrper-Zeileneinzug">
    <w:name w:val="Body Text Indent"/>
    <w:basedOn w:val="Standard"/>
    <w:link w:val="Textkrper-ZeileneinzugZchn"/>
    <w:uiPriority w:val="99"/>
    <w:semiHidden/>
    <w:unhideWhenUsed/>
    <w:rsid w:val="00AC62AA"/>
    <w:pPr>
      <w:overflowPunct/>
      <w:autoSpaceDE/>
      <w:autoSpaceDN/>
      <w:adjustRightInd/>
      <w:spacing w:after="120"/>
      <w:ind w:left="283"/>
      <w:textAlignment w:val="auto"/>
    </w:pPr>
    <w:rPr>
      <w:rFonts w:ascii="Arial" w:eastAsia="Calibri" w:hAnsi="Arial" w:cs="Arial"/>
      <w:szCs w:val="22"/>
      <w:lang w:eastAsia="en-US"/>
    </w:rPr>
  </w:style>
  <w:style w:type="character" w:customStyle="1" w:styleId="Textkrper-ZeileneinzugZchn">
    <w:name w:val="Textkörper-Zeileneinzug Zchn"/>
    <w:basedOn w:val="Absatz-Standardschriftart"/>
    <w:link w:val="Textkrper-Zeileneinzug"/>
    <w:uiPriority w:val="99"/>
    <w:semiHidden/>
    <w:rsid w:val="00AC62AA"/>
    <w:rPr>
      <w:sz w:val="22"/>
      <w:szCs w:val="22"/>
      <w:lang w:eastAsia="en-US"/>
    </w:rPr>
  </w:style>
  <w:style w:type="paragraph" w:styleId="Untertitel">
    <w:name w:val="Subtitle"/>
    <w:basedOn w:val="Standard"/>
    <w:next w:val="Standard"/>
    <w:link w:val="UntertitelZchn"/>
    <w:uiPriority w:val="11"/>
    <w:qFormat/>
    <w:rsid w:val="00AC62AA"/>
    <w:pPr>
      <w:numPr>
        <w:ilvl w:val="1"/>
      </w:numPr>
      <w:overflowPunct/>
      <w:autoSpaceDE/>
      <w:autoSpaceDN/>
      <w:adjustRightInd/>
      <w:textAlignment w:val="auto"/>
    </w:pPr>
    <w:rPr>
      <w:rFonts w:asciiTheme="majorHAnsi" w:eastAsiaTheme="majorEastAsia" w:hAnsiTheme="majorHAnsi" w:cstheme="majorBidi"/>
      <w:iCs/>
      <w:color w:val="4C4C4C" w:themeColor="text2"/>
      <w:spacing w:val="15"/>
      <w:sz w:val="28"/>
      <w:szCs w:val="24"/>
      <w:lang w:eastAsia="en-US"/>
    </w:rPr>
  </w:style>
  <w:style w:type="character" w:customStyle="1" w:styleId="UntertitelZchn">
    <w:name w:val="Untertitel Zchn"/>
    <w:basedOn w:val="Absatz-Standardschriftart"/>
    <w:link w:val="Untertitel"/>
    <w:uiPriority w:val="11"/>
    <w:rsid w:val="00AC62AA"/>
    <w:rPr>
      <w:rFonts w:asciiTheme="majorHAnsi" w:eastAsiaTheme="majorEastAsia" w:hAnsiTheme="majorHAnsi" w:cstheme="majorBidi"/>
      <w:iCs/>
      <w:color w:val="4C4C4C" w:themeColor="text2"/>
      <w:spacing w:val="15"/>
      <w:sz w:val="28"/>
      <w:szCs w:val="24"/>
      <w:lang w:eastAsia="en-US"/>
    </w:rPr>
  </w:style>
  <w:style w:type="paragraph" w:styleId="Textkrper-Erstzeileneinzug">
    <w:name w:val="Body Text First Indent"/>
    <w:basedOn w:val="Textkrper"/>
    <w:link w:val="Textkrper-ErstzeileneinzugZchn"/>
    <w:uiPriority w:val="99"/>
    <w:semiHidden/>
    <w:unhideWhenUsed/>
    <w:rsid w:val="00AC62AA"/>
    <w:pPr>
      <w:spacing w:after="0"/>
      <w:ind w:firstLine="360"/>
    </w:pPr>
  </w:style>
  <w:style w:type="character" w:customStyle="1" w:styleId="Textkrper-ErstzeileneinzugZchn">
    <w:name w:val="Textkörper-Erstzeileneinzug Zchn"/>
    <w:basedOn w:val="TextkrperZchn"/>
    <w:link w:val="Textkrper-Erstzeileneinzug"/>
    <w:uiPriority w:val="99"/>
    <w:semiHidden/>
    <w:rsid w:val="00AC62AA"/>
    <w:rPr>
      <w:sz w:val="22"/>
      <w:szCs w:val="22"/>
      <w:lang w:eastAsia="en-US"/>
    </w:rPr>
  </w:style>
  <w:style w:type="paragraph" w:styleId="Textkrper-Erstzeileneinzug2">
    <w:name w:val="Body Text First Indent 2"/>
    <w:basedOn w:val="Textkrper-Zeileneinzug"/>
    <w:link w:val="Textkrper-Erstzeileneinzug2Zchn"/>
    <w:uiPriority w:val="99"/>
    <w:semiHidden/>
    <w:unhideWhenUsed/>
    <w:rsid w:val="00AC62A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AC62AA"/>
    <w:rPr>
      <w:sz w:val="22"/>
      <w:szCs w:val="22"/>
      <w:lang w:eastAsia="en-US"/>
    </w:rPr>
  </w:style>
  <w:style w:type="paragraph" w:styleId="Textkrper2">
    <w:name w:val="Body Text 2"/>
    <w:basedOn w:val="Standard"/>
    <w:link w:val="Textkrper2Zchn"/>
    <w:uiPriority w:val="99"/>
    <w:semiHidden/>
    <w:unhideWhenUsed/>
    <w:rsid w:val="00AC62AA"/>
    <w:pPr>
      <w:overflowPunct/>
      <w:autoSpaceDE/>
      <w:autoSpaceDN/>
      <w:adjustRightInd/>
      <w:spacing w:after="120" w:line="480" w:lineRule="auto"/>
      <w:textAlignment w:val="auto"/>
    </w:pPr>
    <w:rPr>
      <w:rFonts w:ascii="Arial" w:eastAsia="Calibri" w:hAnsi="Arial" w:cs="Arial"/>
      <w:szCs w:val="22"/>
      <w:lang w:eastAsia="en-US"/>
    </w:rPr>
  </w:style>
  <w:style w:type="character" w:customStyle="1" w:styleId="Textkrper2Zchn">
    <w:name w:val="Textkörper 2 Zchn"/>
    <w:basedOn w:val="Absatz-Standardschriftart"/>
    <w:link w:val="Textkrper2"/>
    <w:uiPriority w:val="99"/>
    <w:semiHidden/>
    <w:rsid w:val="00AC62AA"/>
    <w:rPr>
      <w:sz w:val="22"/>
      <w:szCs w:val="22"/>
      <w:lang w:eastAsia="en-US"/>
    </w:rPr>
  </w:style>
  <w:style w:type="paragraph" w:styleId="Textkrper3">
    <w:name w:val="Body Text 3"/>
    <w:basedOn w:val="Standard"/>
    <w:link w:val="Textkrper3Zchn"/>
    <w:uiPriority w:val="99"/>
    <w:semiHidden/>
    <w:unhideWhenUsed/>
    <w:rsid w:val="00AC62AA"/>
    <w:pPr>
      <w:overflowPunct/>
      <w:autoSpaceDE/>
      <w:autoSpaceDN/>
      <w:adjustRightInd/>
      <w:spacing w:after="120"/>
      <w:textAlignment w:val="auto"/>
    </w:pPr>
    <w:rPr>
      <w:rFonts w:ascii="Arial" w:eastAsia="Calibri" w:hAnsi="Arial" w:cs="Arial"/>
      <w:sz w:val="18"/>
      <w:szCs w:val="16"/>
      <w:lang w:eastAsia="en-US"/>
    </w:rPr>
  </w:style>
  <w:style w:type="character" w:customStyle="1" w:styleId="Textkrper3Zchn">
    <w:name w:val="Textkörper 3 Zchn"/>
    <w:basedOn w:val="Absatz-Standardschriftart"/>
    <w:link w:val="Textkrper3"/>
    <w:uiPriority w:val="99"/>
    <w:semiHidden/>
    <w:rsid w:val="00AC62AA"/>
    <w:rPr>
      <w:sz w:val="18"/>
      <w:szCs w:val="16"/>
      <w:lang w:eastAsia="en-US"/>
    </w:rPr>
  </w:style>
  <w:style w:type="paragraph" w:styleId="Textkrper-Einzug2">
    <w:name w:val="Body Text Indent 2"/>
    <w:basedOn w:val="Standard"/>
    <w:link w:val="Textkrper-Einzug2Zchn"/>
    <w:uiPriority w:val="99"/>
    <w:semiHidden/>
    <w:unhideWhenUsed/>
    <w:rsid w:val="00AC62AA"/>
    <w:pPr>
      <w:overflowPunct/>
      <w:autoSpaceDE/>
      <w:autoSpaceDN/>
      <w:adjustRightInd/>
      <w:spacing w:after="120" w:line="480" w:lineRule="auto"/>
      <w:ind w:left="283"/>
      <w:textAlignment w:val="auto"/>
    </w:pPr>
    <w:rPr>
      <w:rFonts w:ascii="Arial" w:eastAsia="Calibri" w:hAnsi="Arial" w:cs="Arial"/>
      <w:szCs w:val="22"/>
      <w:lang w:eastAsia="en-US"/>
    </w:rPr>
  </w:style>
  <w:style w:type="character" w:customStyle="1" w:styleId="Textkrper-Einzug2Zchn">
    <w:name w:val="Textkörper-Einzug 2 Zchn"/>
    <w:basedOn w:val="Absatz-Standardschriftart"/>
    <w:link w:val="Textkrper-Einzug2"/>
    <w:uiPriority w:val="99"/>
    <w:semiHidden/>
    <w:rsid w:val="00AC62AA"/>
    <w:rPr>
      <w:sz w:val="22"/>
      <w:szCs w:val="22"/>
      <w:lang w:eastAsia="en-US"/>
    </w:rPr>
  </w:style>
  <w:style w:type="paragraph" w:styleId="Textkrper-Einzug3">
    <w:name w:val="Body Text Indent 3"/>
    <w:basedOn w:val="Standard"/>
    <w:link w:val="Textkrper-Einzug3Zchn"/>
    <w:uiPriority w:val="99"/>
    <w:semiHidden/>
    <w:unhideWhenUsed/>
    <w:rsid w:val="00AC62AA"/>
    <w:pPr>
      <w:overflowPunct/>
      <w:autoSpaceDE/>
      <w:autoSpaceDN/>
      <w:adjustRightInd/>
      <w:spacing w:after="120"/>
      <w:ind w:left="283"/>
      <w:textAlignment w:val="auto"/>
    </w:pPr>
    <w:rPr>
      <w:rFonts w:ascii="Arial" w:eastAsia="Calibri" w:hAnsi="Arial" w:cs="Arial"/>
      <w:sz w:val="18"/>
      <w:szCs w:val="16"/>
      <w:lang w:eastAsia="en-US"/>
    </w:rPr>
  </w:style>
  <w:style w:type="character" w:customStyle="1" w:styleId="Textkrper-Einzug3Zchn">
    <w:name w:val="Textkörper-Einzug 3 Zchn"/>
    <w:basedOn w:val="Absatz-Standardschriftart"/>
    <w:link w:val="Textkrper-Einzug3"/>
    <w:uiPriority w:val="99"/>
    <w:semiHidden/>
    <w:rsid w:val="00AC62AA"/>
    <w:rPr>
      <w:sz w:val="18"/>
      <w:szCs w:val="16"/>
      <w:lang w:eastAsia="en-US"/>
    </w:rPr>
  </w:style>
  <w:style w:type="paragraph" w:styleId="Blocktext">
    <w:name w:val="Block Text"/>
    <w:basedOn w:val="Standard"/>
    <w:uiPriority w:val="99"/>
    <w:semiHidden/>
    <w:unhideWhenUsed/>
    <w:rsid w:val="00AC62AA"/>
    <w:pPr>
      <w:shd w:val="clear" w:color="auto" w:fill="CCCCCC" w:themeFill="background2"/>
      <w:overflowPunct/>
      <w:autoSpaceDE/>
      <w:autoSpaceDN/>
      <w:adjustRightInd/>
      <w:ind w:left="1152" w:right="1152"/>
      <w:textAlignment w:val="auto"/>
    </w:pPr>
    <w:rPr>
      <w:rFonts w:asciiTheme="minorHAnsi" w:eastAsiaTheme="minorEastAsia" w:hAnsiTheme="minorHAnsi" w:cstheme="minorBidi"/>
      <w:iCs/>
      <w:color w:val="7F7F7F" w:themeColor="text1" w:themeTint="80"/>
      <w:szCs w:val="22"/>
      <w:lang w:eastAsia="en-US"/>
    </w:rPr>
  </w:style>
  <w:style w:type="character" w:styleId="Hervorhebung">
    <w:name w:val="Emphasis"/>
    <w:basedOn w:val="Absatz-Standardschriftart"/>
    <w:uiPriority w:val="20"/>
    <w:qFormat/>
    <w:rsid w:val="00AC62AA"/>
    <w:rPr>
      <w:b/>
      <w:i w:val="0"/>
      <w:iCs/>
      <w:color w:val="7F7F7F" w:themeColor="text1" w:themeTint="80"/>
    </w:rPr>
  </w:style>
  <w:style w:type="paragraph" w:styleId="StandardWeb">
    <w:name w:val="Normal (Web)"/>
    <w:basedOn w:val="Standard"/>
    <w:uiPriority w:val="99"/>
    <w:semiHidden/>
    <w:unhideWhenUsed/>
    <w:rsid w:val="00AC62AA"/>
    <w:pPr>
      <w:overflowPunct/>
      <w:autoSpaceDE/>
      <w:autoSpaceDN/>
      <w:adjustRightInd/>
      <w:textAlignment w:val="auto"/>
    </w:pPr>
    <w:rPr>
      <w:rFonts w:ascii="Verdana" w:eastAsia="Calibri" w:hAnsi="Verdana"/>
      <w:sz w:val="20"/>
      <w:szCs w:val="24"/>
      <w:lang w:eastAsia="en-US"/>
    </w:rPr>
  </w:style>
  <w:style w:type="table" w:styleId="TabelleEinfach1">
    <w:name w:val="Table Simple 1"/>
    <w:basedOn w:val="NormaleTabelle"/>
    <w:uiPriority w:val="99"/>
    <w:semiHidden/>
    <w:unhideWhenUsed/>
    <w:rsid w:val="00AC62A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AC62A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AC62A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AC62AA"/>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AC62AA"/>
    <w:tblPr>
      <w:tblBorders>
        <w:top w:val="single" w:sz="12" w:space="0" w:color="000000"/>
        <w:bottom w:val="single" w:sz="12" w:space="0" w:color="000000"/>
      </w:tblBorders>
    </w:tblPr>
    <w:tcPr>
      <w:shd w:val="clear" w:color="auto" w:fill="auto"/>
    </w:tcPr>
    <w:tblStylePr w:type="firstRow">
      <w:rPr>
        <w:color w:val="FFFFFF"/>
      </w:rPr>
      <w:tblPr/>
      <w:tcPr>
        <w:shd w:val="clear" w:color="auto" w:fill="999999" w:themeFill="accent3"/>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999999" w:themeFill="accent3"/>
      </w:tcPr>
    </w:tblStylePr>
    <w:tblStylePr w:type="swCell">
      <w:rPr>
        <w:color w:val="FFFFFF" w:themeColor="background1"/>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AC62AA"/>
    <w:rPr>
      <w:color w:val="000000" w:themeColor="text1"/>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pPr>
        <w:jc w:val="left"/>
      </w:pPr>
      <w:rPr>
        <w:b/>
        <w:bCs/>
        <w:i w:val="0"/>
        <w:iCs/>
        <w:color w:val="FFFFFF"/>
      </w:rPr>
      <w:tblPr/>
      <w:tcPr>
        <w:shd w:val="clear" w:color="auto" w:fill="999999" w:themeFill="accent3"/>
      </w:tcPr>
    </w:tblStylePr>
    <w:tblStylePr w:type="lastRow">
      <w:rPr>
        <w:b/>
        <w:color w:val="000000" w:themeColor="text1"/>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AC62A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val="0"/>
        <w:iCs/>
        <w:color w:val="FFFFFF"/>
      </w:rPr>
      <w:tblPr/>
      <w:tcPr>
        <w:shd w:val="clear" w:color="auto" w:fill="CCCCCC" w:themeFill="background2"/>
      </w:tcPr>
    </w:tblStylePr>
    <w:tblStylePr w:type="lastRow">
      <w:rPr>
        <w:color w:val="FFFFFF" w:themeColor="background1"/>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FFFFFF" w:themeColor="background1"/>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AC62AA"/>
    <w:rPr>
      <w:color w:val="FFFFFF" w:themeColor="background1"/>
    </w:rPr>
    <w:tblPr/>
    <w:tcPr>
      <w:shd w:val="solid" w:color="BFBFBF" w:themeColor="accent5" w:fill="FFFFFF"/>
    </w:tcPr>
    <w:tblStylePr w:type="firstRow">
      <w:pPr>
        <w:jc w:val="center"/>
      </w:pPr>
      <w:rPr>
        <w:b/>
        <w:bCs/>
        <w:i w:val="0"/>
        <w:iCs/>
      </w:rPr>
      <w:tblPr/>
      <w:tcPr>
        <w:shd w:val="solid" w:color="000000" w:fill="FFFFFF"/>
      </w:tcPr>
    </w:tblStylePr>
    <w:tblStylePr w:type="firstCol">
      <w:rPr>
        <w:b/>
        <w:bCs/>
        <w:i w:val="0"/>
        <w:iCs/>
        <w:color w:val="FFFFFF" w:themeColor="background1"/>
      </w:rPr>
      <w:tblPr/>
      <w:tcPr>
        <w:shd w:val="clear" w:color="auto" w:fill="4C4C4C" w:themeFill="accent4"/>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AC62AA"/>
    <w:tblPr/>
    <w:tcPr>
      <w:shd w:val="clear" w:color="auto" w:fill="F2F2F2" w:themeFill="background1" w:themeFillShade="F2"/>
    </w:tcPr>
    <w:tblStylePr w:type="firstRow">
      <w:pPr>
        <w:jc w:val="center"/>
      </w:pPr>
      <w:rPr>
        <w:b/>
        <w:bCs/>
        <w:i w:val="0"/>
        <w:iCs/>
        <w:color w:val="000000" w:themeColor="text1"/>
      </w:rPr>
      <w:tblPr/>
      <w:tcPr>
        <w:shd w:val="clear" w:color="auto" w:fill="CCCCCC" w:themeFill="accent2"/>
      </w:tcPr>
    </w:tblStylePr>
    <w:tblStylePr w:type="firstCol">
      <w:rPr>
        <w:b/>
        <w:bCs/>
        <w:i w:val="0"/>
        <w:iCs/>
        <w:color w:val="000000" w:themeColor="text1"/>
      </w:rPr>
      <w:tblPr/>
      <w:tcPr>
        <w:shd w:val="clear" w:color="auto" w:fill="CCCCCC" w:themeFill="background2"/>
      </w:tcPr>
    </w:tblStylePr>
    <w:tblStylePr w:type="lastCol">
      <w:tblPr/>
      <w:tcPr>
        <w:tcBorders>
          <w:top w:val="nil"/>
          <w:left w:val="nil"/>
          <w:bottom w:val="nil"/>
          <w:right w:val="nil"/>
          <w:insideH w:val="nil"/>
          <w:insideV w:val="nil"/>
          <w:tl2br w:val="nil"/>
          <w:tr2bl w:val="nil"/>
        </w:tcBorders>
        <w:shd w:val="clear" w:color="auto" w:fill="F2F2F2" w:themeFill="background1" w:themeFillShade="F2"/>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AC62AA"/>
    <w:tblPr/>
    <w:tcPr>
      <w:shd w:val="clear" w:color="auto" w:fill="FFFFFF" w:themeFill="background1"/>
    </w:tcPr>
    <w:tblStylePr w:type="firstRow">
      <w:pPr>
        <w:jc w:val="center"/>
      </w:pPr>
      <w:tblPr/>
      <w:tcPr>
        <w:shd w:val="clear" w:color="auto" w:fill="CCCCCC" w:themeFill="background2"/>
      </w:tcPr>
    </w:tblStylePr>
    <w:tblStylePr w:type="firstCol">
      <w:tblPr/>
      <w:tcPr>
        <w:shd w:val="clear" w:color="auto" w:fill="CCCCCC" w:themeFill="background2"/>
      </w:tcPr>
    </w:tblStylePr>
    <w:tblStylePr w:type="nwCell">
      <w:rPr>
        <w:b/>
        <w:bCs/>
        <w:color w:val="FFFFFF"/>
      </w:rPr>
      <w:tblPr/>
      <w:tcPr>
        <w:shd w:val="clear" w:color="auto" w:fill="CCCCCC" w:themeFill="background2"/>
      </w:tcPr>
    </w:tblStylePr>
  </w:style>
  <w:style w:type="table" w:styleId="TabelleSpalten1">
    <w:name w:val="Table Columns 1"/>
    <w:basedOn w:val="NormaleTabelle"/>
    <w:uiPriority w:val="99"/>
    <w:semiHidden/>
    <w:unhideWhenUsed/>
    <w:rsid w:val="00AC62A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clear" w:color="auto" w:fill="FFFFFF" w:themeFill="background1"/>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AC62AA"/>
    <w:rPr>
      <w:b/>
      <w:bCs/>
    </w:rPr>
    <w:tblPr>
      <w:tblStyleRowBandSize w:val="1"/>
      <w:tblStyleColBandSize w:val="1"/>
    </w:tblPr>
    <w:tblStylePr w:type="firstRow">
      <w:rPr>
        <w:color w:val="FFFFFF"/>
      </w:rPr>
      <w:tblPr/>
      <w:tcPr>
        <w:shd w:val="clear" w:color="auto" w:fill="4C4C4C" w:themeFill="text2"/>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clear" w:color="auto" w:fill="BFBFBF" w:themeFill="accent5"/>
      </w:tcPr>
    </w:tblStylePr>
    <w:tblStylePr w:type="band2Vert">
      <w:rPr>
        <w:color w:val="auto"/>
      </w:rPr>
      <w:tblPr/>
      <w:tcPr>
        <w:shd w:val="clear" w:color="auto" w:fill="FFFFFF" w:themeFill="accent6"/>
      </w:tcPr>
    </w:tblStylePr>
    <w:tblStylePr w:type="band2Horz">
      <w:tblPr/>
      <w:tcPr>
        <w:shd w:val="clear" w:color="auto" w:fill="FFFFFF" w:themeFill="accent6"/>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AC62AA"/>
    <w:rPr>
      <w:b/>
      <w:bCs/>
    </w:rPr>
    <w:tblPr>
      <w:tblStyleColBandSize w:val="1"/>
      <w:tblBorders>
        <w:top w:val="single" w:sz="6" w:space="0" w:color="4C4C4C" w:themeColor="accent4"/>
        <w:left w:val="single" w:sz="6" w:space="0" w:color="4C4C4C" w:themeColor="accent4"/>
        <w:bottom w:val="single" w:sz="6" w:space="0" w:color="4C4C4C" w:themeColor="accent4"/>
        <w:right w:val="single" w:sz="6" w:space="0" w:color="4C4C4C" w:themeColor="accent4"/>
        <w:insideV w:val="single" w:sz="6" w:space="0" w:color="4C4C4C" w:themeColor="accent4"/>
      </w:tblBorders>
    </w:tblPr>
    <w:tblStylePr w:type="firstRow">
      <w:rPr>
        <w:color w:val="FFFFFF"/>
      </w:rPr>
      <w:tblPr/>
      <w:tcPr>
        <w:shd w:val="clear" w:color="auto" w:fill="4C4C4C" w:themeFill="text2"/>
      </w:tcPr>
    </w:tblStylePr>
    <w:tblStylePr w:type="lastRow">
      <w:rPr>
        <w:b w:val="0"/>
        <w:bCs w:val="0"/>
      </w:rPr>
      <w:tblPr/>
      <w:tcPr>
        <w:tcBorders>
          <w:top w:val="single" w:sz="6" w:space="0" w:color="4C4C4C" w:themeColor="accent4"/>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AC62AA"/>
    <w:tblPr>
      <w:tblStyleRowBandSize w:val="1"/>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shd w:val="clear" w:color="auto" w:fill="989898" w:themeFill="background2" w:themeFillShade="BF"/>
      </w:tcPr>
    </w:tblStylePr>
    <w:tblStylePr w:type="firstCol">
      <w:tblPr/>
      <w:tcPr>
        <w:shd w:val="clear" w:color="auto" w:fill="999999" w:themeFill="accent3"/>
      </w:tcPr>
    </w:tblStylePr>
    <w:tblStylePr w:type="lastCol">
      <w:rPr>
        <w:b/>
        <w:bCs/>
      </w:rPr>
      <w:tblPr/>
      <w:tcPr>
        <w:tcBorders>
          <w:tl2br w:val="none" w:sz="0" w:space="0" w:color="auto"/>
          <w:tr2bl w:val="none" w:sz="0" w:space="0" w:color="auto"/>
        </w:tcBorders>
      </w:tcPr>
    </w:tblStylePr>
    <w:tblStylePr w:type="band1Vert">
      <w:rPr>
        <w:color w:val="auto"/>
      </w:rPr>
      <w:tblPr/>
      <w:tcPr>
        <w:shd w:val="clear" w:color="auto" w:fill="CCCCCC" w:themeFill="background2"/>
      </w:tcPr>
    </w:tblStylePr>
    <w:tblStylePr w:type="band2Vert">
      <w:rPr>
        <w:color w:val="auto"/>
      </w:rPr>
      <w:tblPr/>
      <w:tcPr>
        <w:shd w:val="clear" w:color="auto" w:fill="989898" w:themeFill="background2" w:themeFillShade="BF"/>
      </w:tcPr>
    </w:tblStylePr>
  </w:style>
  <w:style w:type="table" w:styleId="TabelleSpalten5">
    <w:name w:val="Table Columns 5"/>
    <w:basedOn w:val="NormaleTabelle"/>
    <w:uiPriority w:val="99"/>
    <w:semiHidden/>
    <w:unhideWhenUsed/>
    <w:rsid w:val="00AC62A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val="0"/>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Raster1">
    <w:name w:val="Table Grid 1"/>
    <w:basedOn w:val="NormaleTabelle"/>
    <w:uiPriority w:val="99"/>
    <w:semiHidden/>
    <w:unhideWhenUs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AC62A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AC62A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shd w:val="clear" w:color="auto" w:fill="CCCCCC" w:themeFill="background2"/>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AC62A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shd w:val="clear" w:color="auto" w:fill="CCCCCC" w:themeFill="background2"/>
      </w:tcPr>
    </w:tblStylePr>
    <w:tblStylePr w:type="lastRow">
      <w:rPr>
        <w:b/>
        <w:bCs/>
        <w:color w:val="auto"/>
      </w:rPr>
      <w:tblPr/>
      <w:tcPr>
        <w:shd w:val="clear" w:color="auto" w:fill="CCCCCC" w:themeFill="background2"/>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AC62A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AC62A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AC62A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Pr>
    <w:tcPr>
      <w:shd w:val="clear" w:color="auto" w:fill="auto"/>
    </w:tcPr>
    <w:tblStylePr w:type="firstRow">
      <w:rPr>
        <w:b/>
        <w:bCs/>
        <w:color w:val="FFFFFF"/>
      </w:rPr>
      <w:tblPr/>
      <w:tcPr>
        <w:shd w:val="clear" w:color="auto" w:fill="4C4C4C" w:themeFill="accent4"/>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AC62AA"/>
    <w:tblPr>
      <w:tblStyleRowBandSize w:val="1"/>
    </w:tblPr>
    <w:tblStylePr w:type="firstRow">
      <w:rPr>
        <w:b/>
        <w:bCs/>
        <w:i w:val="0"/>
        <w:iCs/>
        <w:color w:val="4C4C4C" w:themeColor="accent4"/>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AC62AA"/>
    <w:tblPr>
      <w:tblStyleRowBandSize w:val="2"/>
      <w:tblBorders>
        <w:bottom w:val="single" w:sz="12" w:space="0" w:color="808080"/>
      </w:tblBorders>
    </w:tblPr>
    <w:tblStylePr w:type="firstRow">
      <w:rPr>
        <w:b/>
        <w:bCs/>
        <w:color w:val="FFFFFF"/>
      </w:rPr>
      <w:tblPr/>
      <w:tcPr>
        <w:shd w:val="clear" w:color="auto" w:fill="009900" w:themeFill="accent1"/>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AC62AA"/>
    <w:tblPr>
      <w:tblBorders>
        <w:top w:val="single" w:sz="12" w:space="0" w:color="000000"/>
        <w:bottom w:val="single" w:sz="12" w:space="0" w:color="000000"/>
        <w:insideH w:val="single" w:sz="6" w:space="0" w:color="000000"/>
      </w:tblBorders>
    </w:tblPr>
    <w:tcPr>
      <w:shd w:val="clear" w:color="auto" w:fill="auto"/>
    </w:tcPr>
    <w:tblStylePr w:type="firstRow">
      <w:rPr>
        <w:b/>
        <w:bCs/>
        <w:color w:val="4C4C4C" w:themeColor="text2"/>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val="0"/>
        <w:iCs/>
        <w:color w:val="4C4C4C" w:themeColor="text2"/>
      </w:rPr>
      <w:tblPr/>
      <w:tcPr>
        <w:shd w:val="clear" w:color="auto" w:fill="FFFFFF" w:themeFill="background1"/>
      </w:tcPr>
    </w:tblStylePr>
  </w:style>
  <w:style w:type="table" w:styleId="TabelleListe4">
    <w:name w:val="Table List 4"/>
    <w:basedOn w:val="NormaleTabelle"/>
    <w:uiPriority w:val="99"/>
    <w:semiHidden/>
    <w:unhideWhenUs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AC62A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AC62A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AC62AA"/>
    <w:tblPr>
      <w:tblStyleRowBandSize w:val="1"/>
    </w:tblPr>
    <w:tcPr>
      <w:shd w:val="clear" w:color="auto" w:fill="BFBFBF" w:themeFill="accent5"/>
    </w:tcPr>
    <w:tblStylePr w:type="firstRow">
      <w:rPr>
        <w:b/>
        <w:bCs/>
      </w:rPr>
      <w:tblPr/>
      <w:tcPr>
        <w:tcBorders>
          <w:bottom w:val="single" w:sz="6" w:space="0" w:color="000000" w:themeColor="text1"/>
        </w:tcBorders>
        <w:shd w:val="solid" w:color="C0C0C0" w:fill="FFFFFF"/>
      </w:tcPr>
    </w:tblStylePr>
    <w:tblStylePr w:type="lastRow">
      <w:rPr>
        <w:b/>
        <w:bCs/>
      </w:rPr>
      <w:tblPr/>
      <w:tcPr>
        <w:tcBorders>
          <w:top w:val="single" w:sz="6" w:space="0" w:color="000000" w:themeColor="text1"/>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999999" w:themeFill="accent3"/>
      </w:tcPr>
    </w:tblStylePr>
    <w:tblStylePr w:type="band2Horz">
      <w:tblPr/>
      <w:tcPr>
        <w:shd w:val="clear" w:color="auto" w:fill="CCCCCC" w:themeFill="accent2"/>
      </w:tcPr>
    </w:tblStylePr>
  </w:style>
  <w:style w:type="table" w:styleId="TabelleListe8">
    <w:name w:val="Table List 8"/>
    <w:basedOn w:val="NormaleTabelle"/>
    <w:uiPriority w:val="99"/>
    <w:semiHidden/>
    <w:unhideWhenUsed/>
    <w:rsid w:val="00AC62A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val="0"/>
        <w:iCs/>
      </w:rPr>
      <w:tblPr/>
      <w:tcPr>
        <w:shd w:val="clear" w:color="auto" w:fill="999999" w:themeFill="accent3"/>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CCCCCC" w:themeFill="background2"/>
      </w:tcPr>
    </w:tblStylePr>
    <w:tblStylePr w:type="band2Horz">
      <w:tblPr/>
      <w:tcPr>
        <w:shd w:val="clear" w:color="auto" w:fill="999999" w:themeFill="accent3"/>
      </w:tcPr>
    </w:tblStylePr>
  </w:style>
  <w:style w:type="table" w:styleId="TabelleAktuell">
    <w:name w:val="Table Contemporary"/>
    <w:basedOn w:val="NormaleTabelle"/>
    <w:uiPriority w:val="99"/>
    <w:semiHidden/>
    <w:unhideWhenUsed/>
    <w:rsid w:val="00AC62A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legant">
    <w:name w:val="Table Elegant"/>
    <w:basedOn w:val="NormaleTabelle"/>
    <w:uiPriority w:val="99"/>
    <w:semiHidden/>
    <w:unhideWhenUsed/>
    <w:rsid w:val="00AC62A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Professionell">
    <w:name w:val="Table Professional"/>
    <w:basedOn w:val="NormaleTabelle"/>
    <w:uiPriority w:val="99"/>
    <w:semiHidden/>
    <w:unhideWhenUs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Spezial1">
    <w:name w:val="Table Subtle 1"/>
    <w:basedOn w:val="NormaleTabelle"/>
    <w:uiPriority w:val="99"/>
    <w:semiHidden/>
    <w:unhideWhenUsed/>
    <w:rsid w:val="00AC62A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shd w:val="clear" w:color="auto" w:fill="BFBFBF" w:themeFill="accent5"/>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shd w:val="clear" w:color="auto" w:fill="CCCCCC" w:themeFill="background2"/>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AC62A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shd w:val="clear" w:color="auto" w:fill="CCCCCC" w:themeFill="background2"/>
      </w:tcPr>
    </w:tblStylePr>
    <w:tblStylePr w:type="lastCol">
      <w:tblPr/>
      <w:tcPr>
        <w:shd w:val="clear" w:color="auto" w:fill="999999" w:themeFill="accent3"/>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AC62A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AC62A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AC62A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enabsatz">
    <w:name w:val="List Paragraph"/>
    <w:basedOn w:val="Standard"/>
    <w:uiPriority w:val="34"/>
    <w:qFormat/>
    <w:rsid w:val="00AC62AA"/>
    <w:pPr>
      <w:overflowPunct/>
      <w:autoSpaceDE/>
      <w:autoSpaceDN/>
      <w:adjustRightInd/>
      <w:ind w:left="720"/>
      <w:contextualSpacing/>
      <w:textAlignment w:val="auto"/>
    </w:pPr>
    <w:rPr>
      <w:rFonts w:ascii="Arial" w:eastAsia="Calibri" w:hAnsi="Arial" w:cs="Arial"/>
      <w:szCs w:val="22"/>
      <w:lang w:eastAsia="en-US"/>
    </w:rPr>
  </w:style>
  <w:style w:type="paragraph" w:styleId="Zitat">
    <w:name w:val="Quote"/>
    <w:basedOn w:val="Standard"/>
    <w:next w:val="Standard"/>
    <w:link w:val="ZitatZchn"/>
    <w:uiPriority w:val="29"/>
    <w:qFormat/>
    <w:rsid w:val="00AC62AA"/>
    <w:pPr>
      <w:overflowPunct/>
      <w:autoSpaceDE/>
      <w:autoSpaceDN/>
      <w:adjustRightInd/>
      <w:textAlignment w:val="auto"/>
    </w:pPr>
    <w:rPr>
      <w:rFonts w:ascii="Arial" w:eastAsia="Calibri" w:hAnsi="Arial" w:cs="Arial"/>
      <w:i/>
      <w:iCs/>
      <w:color w:val="000000" w:themeColor="text1"/>
      <w:szCs w:val="22"/>
      <w:lang w:eastAsia="en-US"/>
    </w:rPr>
  </w:style>
  <w:style w:type="character" w:customStyle="1" w:styleId="ZitatZchn">
    <w:name w:val="Zitat Zchn"/>
    <w:basedOn w:val="Absatz-Standardschriftart"/>
    <w:link w:val="Zitat"/>
    <w:uiPriority w:val="29"/>
    <w:rsid w:val="00AC62AA"/>
    <w:rPr>
      <w:i/>
      <w:iCs/>
      <w:color w:val="000000" w:themeColor="text1"/>
      <w:sz w:val="22"/>
      <w:szCs w:val="22"/>
      <w:lang w:eastAsia="en-US"/>
    </w:rPr>
  </w:style>
  <w:style w:type="paragraph" w:styleId="IntensivesZitat">
    <w:name w:val="Intense Quote"/>
    <w:basedOn w:val="Standard"/>
    <w:next w:val="Standard"/>
    <w:link w:val="IntensivesZitatZchn"/>
    <w:uiPriority w:val="30"/>
    <w:qFormat/>
    <w:rsid w:val="00AC62AA"/>
    <w:pPr>
      <w:overflowPunct/>
      <w:autoSpaceDE/>
      <w:autoSpaceDN/>
      <w:adjustRightInd/>
      <w:spacing w:before="220" w:after="220"/>
      <w:textAlignment w:val="auto"/>
    </w:pPr>
    <w:rPr>
      <w:rFonts w:ascii="Arial" w:eastAsia="Calibri" w:hAnsi="Arial" w:cs="Arial"/>
      <w:b/>
      <w:bCs/>
      <w:i/>
      <w:iCs/>
      <w:color w:val="7F7F7F" w:themeColor="text1" w:themeTint="80"/>
      <w:szCs w:val="22"/>
      <w:lang w:eastAsia="en-US"/>
    </w:rPr>
  </w:style>
  <w:style w:type="character" w:customStyle="1" w:styleId="IntensivesZitatZchn">
    <w:name w:val="Intensives Zitat Zchn"/>
    <w:basedOn w:val="Absatz-Standardschriftart"/>
    <w:link w:val="IntensivesZitat"/>
    <w:uiPriority w:val="30"/>
    <w:rsid w:val="00AC62AA"/>
    <w:rPr>
      <w:b/>
      <w:bCs/>
      <w:i/>
      <w:iCs/>
      <w:color w:val="7F7F7F" w:themeColor="text1" w:themeTint="80"/>
      <w:sz w:val="22"/>
      <w:szCs w:val="22"/>
      <w:lang w:eastAsia="en-US"/>
    </w:rPr>
  </w:style>
  <w:style w:type="character" w:styleId="SchwacheHervorhebung">
    <w:name w:val="Subtle Emphasis"/>
    <w:basedOn w:val="Absatz-Standardschriftart"/>
    <w:uiPriority w:val="19"/>
    <w:qFormat/>
    <w:rsid w:val="00AC62AA"/>
    <w:rPr>
      <w:i w:val="0"/>
      <w:iCs/>
      <w:color w:val="808080" w:themeColor="text1" w:themeTint="7F"/>
    </w:rPr>
  </w:style>
  <w:style w:type="character" w:styleId="IntensiveHervorhebung">
    <w:name w:val="Intense Emphasis"/>
    <w:basedOn w:val="Absatz-Standardschriftart"/>
    <w:uiPriority w:val="21"/>
    <w:qFormat/>
    <w:rsid w:val="00AC62AA"/>
    <w:rPr>
      <w:b/>
      <w:bCs/>
      <w:i w:val="0"/>
      <w:iCs/>
      <w:color w:val="000000" w:themeColor="text1"/>
    </w:rPr>
  </w:style>
  <w:style w:type="paragraph" w:styleId="Inhaltsverzeichnisberschrift">
    <w:name w:val="TOC Heading"/>
    <w:basedOn w:val="berschrift1"/>
    <w:next w:val="Standard"/>
    <w:uiPriority w:val="39"/>
    <w:semiHidden/>
    <w:unhideWhenUsed/>
    <w:qFormat/>
    <w:rsid w:val="00AC62AA"/>
    <w:pPr>
      <w:outlineLvl w:val="9"/>
    </w:pPr>
    <w:rPr>
      <w:color w:val="000000" w:themeColor="text1"/>
      <w:sz w:val="28"/>
    </w:rPr>
  </w:style>
  <w:style w:type="paragraph" w:styleId="Kopfzeile">
    <w:name w:val="header"/>
    <w:basedOn w:val="Standard"/>
    <w:link w:val="KopfzeileZchn"/>
    <w:uiPriority w:val="99"/>
    <w:unhideWhenUsed/>
    <w:rsid w:val="00662D3D"/>
    <w:pPr>
      <w:tabs>
        <w:tab w:val="center" w:pos="4536"/>
        <w:tab w:val="right" w:pos="9072"/>
      </w:tabs>
    </w:pPr>
  </w:style>
  <w:style w:type="character" w:customStyle="1" w:styleId="KopfzeileZchn">
    <w:name w:val="Kopfzeile Zchn"/>
    <w:basedOn w:val="Absatz-Standardschriftart"/>
    <w:link w:val="Kopfzeile"/>
    <w:uiPriority w:val="99"/>
    <w:rsid w:val="00662D3D"/>
    <w:rPr>
      <w:rFonts w:ascii="Frutiger 45" w:hAnsi="Frutiger 45" w:cs="Times New Roman"/>
      <w:sz w:val="22"/>
    </w:rPr>
  </w:style>
  <w:style w:type="character" w:styleId="Hyperlink">
    <w:name w:val="Hyperlink"/>
    <w:basedOn w:val="Absatz-Standardschriftart"/>
    <w:uiPriority w:val="99"/>
    <w:semiHidden/>
    <w:unhideWhenUsed/>
    <w:rsid w:val="00D0199D"/>
    <w:rPr>
      <w:color w:val="7F7F7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27766">
      <w:bodyDiv w:val="1"/>
      <w:marLeft w:val="0"/>
      <w:marRight w:val="0"/>
      <w:marTop w:val="0"/>
      <w:marBottom w:val="0"/>
      <w:divBdr>
        <w:top w:val="none" w:sz="0" w:space="0" w:color="auto"/>
        <w:left w:val="none" w:sz="0" w:space="0" w:color="auto"/>
        <w:bottom w:val="none" w:sz="0" w:space="0" w:color="auto"/>
        <w:right w:val="none" w:sz="0" w:space="0" w:color="auto"/>
      </w:divBdr>
    </w:div>
    <w:div w:id="30036959">
      <w:bodyDiv w:val="1"/>
      <w:marLeft w:val="0"/>
      <w:marRight w:val="0"/>
      <w:marTop w:val="0"/>
      <w:marBottom w:val="0"/>
      <w:divBdr>
        <w:top w:val="none" w:sz="0" w:space="0" w:color="auto"/>
        <w:left w:val="none" w:sz="0" w:space="0" w:color="auto"/>
        <w:bottom w:val="none" w:sz="0" w:space="0" w:color="auto"/>
        <w:right w:val="none" w:sz="0" w:space="0" w:color="auto"/>
      </w:divBdr>
    </w:div>
    <w:div w:id="313073164">
      <w:bodyDiv w:val="1"/>
      <w:marLeft w:val="0"/>
      <w:marRight w:val="0"/>
      <w:marTop w:val="0"/>
      <w:marBottom w:val="0"/>
      <w:divBdr>
        <w:top w:val="none" w:sz="0" w:space="0" w:color="auto"/>
        <w:left w:val="none" w:sz="0" w:space="0" w:color="auto"/>
        <w:bottom w:val="none" w:sz="0" w:space="0" w:color="auto"/>
        <w:right w:val="none" w:sz="0" w:space="0" w:color="auto"/>
      </w:divBdr>
    </w:div>
    <w:div w:id="323434784">
      <w:bodyDiv w:val="1"/>
      <w:marLeft w:val="0"/>
      <w:marRight w:val="0"/>
      <w:marTop w:val="0"/>
      <w:marBottom w:val="0"/>
      <w:divBdr>
        <w:top w:val="none" w:sz="0" w:space="0" w:color="auto"/>
        <w:left w:val="none" w:sz="0" w:space="0" w:color="auto"/>
        <w:bottom w:val="none" w:sz="0" w:space="0" w:color="auto"/>
        <w:right w:val="none" w:sz="0" w:space="0" w:color="auto"/>
      </w:divBdr>
    </w:div>
    <w:div w:id="460850996">
      <w:bodyDiv w:val="1"/>
      <w:marLeft w:val="0"/>
      <w:marRight w:val="0"/>
      <w:marTop w:val="0"/>
      <w:marBottom w:val="0"/>
      <w:divBdr>
        <w:top w:val="none" w:sz="0" w:space="0" w:color="auto"/>
        <w:left w:val="none" w:sz="0" w:space="0" w:color="auto"/>
        <w:bottom w:val="none" w:sz="0" w:space="0" w:color="auto"/>
        <w:right w:val="none" w:sz="0" w:space="0" w:color="auto"/>
      </w:divBdr>
    </w:div>
    <w:div w:id="652374376">
      <w:bodyDiv w:val="1"/>
      <w:marLeft w:val="0"/>
      <w:marRight w:val="0"/>
      <w:marTop w:val="0"/>
      <w:marBottom w:val="0"/>
      <w:divBdr>
        <w:top w:val="none" w:sz="0" w:space="0" w:color="auto"/>
        <w:left w:val="none" w:sz="0" w:space="0" w:color="auto"/>
        <w:bottom w:val="none" w:sz="0" w:space="0" w:color="auto"/>
        <w:right w:val="none" w:sz="0" w:space="0" w:color="auto"/>
      </w:divBdr>
    </w:div>
    <w:div w:id="769813612">
      <w:bodyDiv w:val="1"/>
      <w:marLeft w:val="0"/>
      <w:marRight w:val="0"/>
      <w:marTop w:val="0"/>
      <w:marBottom w:val="0"/>
      <w:divBdr>
        <w:top w:val="none" w:sz="0" w:space="0" w:color="auto"/>
        <w:left w:val="none" w:sz="0" w:space="0" w:color="auto"/>
        <w:bottom w:val="none" w:sz="0" w:space="0" w:color="auto"/>
        <w:right w:val="none" w:sz="0" w:space="0" w:color="auto"/>
      </w:divBdr>
    </w:div>
    <w:div w:id="775446614">
      <w:bodyDiv w:val="1"/>
      <w:marLeft w:val="0"/>
      <w:marRight w:val="0"/>
      <w:marTop w:val="0"/>
      <w:marBottom w:val="0"/>
      <w:divBdr>
        <w:top w:val="none" w:sz="0" w:space="0" w:color="auto"/>
        <w:left w:val="none" w:sz="0" w:space="0" w:color="auto"/>
        <w:bottom w:val="none" w:sz="0" w:space="0" w:color="auto"/>
        <w:right w:val="none" w:sz="0" w:space="0" w:color="auto"/>
      </w:divBdr>
    </w:div>
    <w:div w:id="809787939">
      <w:bodyDiv w:val="1"/>
      <w:marLeft w:val="0"/>
      <w:marRight w:val="0"/>
      <w:marTop w:val="0"/>
      <w:marBottom w:val="0"/>
      <w:divBdr>
        <w:top w:val="none" w:sz="0" w:space="0" w:color="auto"/>
        <w:left w:val="none" w:sz="0" w:space="0" w:color="auto"/>
        <w:bottom w:val="none" w:sz="0" w:space="0" w:color="auto"/>
        <w:right w:val="none" w:sz="0" w:space="0" w:color="auto"/>
      </w:divBdr>
    </w:div>
    <w:div w:id="946549396">
      <w:bodyDiv w:val="1"/>
      <w:marLeft w:val="0"/>
      <w:marRight w:val="0"/>
      <w:marTop w:val="0"/>
      <w:marBottom w:val="0"/>
      <w:divBdr>
        <w:top w:val="none" w:sz="0" w:space="0" w:color="auto"/>
        <w:left w:val="none" w:sz="0" w:space="0" w:color="auto"/>
        <w:bottom w:val="none" w:sz="0" w:space="0" w:color="auto"/>
        <w:right w:val="none" w:sz="0" w:space="0" w:color="auto"/>
      </w:divBdr>
    </w:div>
    <w:div w:id="1010914770">
      <w:bodyDiv w:val="1"/>
      <w:marLeft w:val="0"/>
      <w:marRight w:val="0"/>
      <w:marTop w:val="0"/>
      <w:marBottom w:val="0"/>
      <w:divBdr>
        <w:top w:val="none" w:sz="0" w:space="0" w:color="auto"/>
        <w:left w:val="none" w:sz="0" w:space="0" w:color="auto"/>
        <w:bottom w:val="none" w:sz="0" w:space="0" w:color="auto"/>
        <w:right w:val="none" w:sz="0" w:space="0" w:color="auto"/>
      </w:divBdr>
    </w:div>
    <w:div w:id="1127746957">
      <w:bodyDiv w:val="1"/>
      <w:marLeft w:val="0"/>
      <w:marRight w:val="0"/>
      <w:marTop w:val="0"/>
      <w:marBottom w:val="0"/>
      <w:divBdr>
        <w:top w:val="none" w:sz="0" w:space="0" w:color="auto"/>
        <w:left w:val="none" w:sz="0" w:space="0" w:color="auto"/>
        <w:bottom w:val="none" w:sz="0" w:space="0" w:color="auto"/>
        <w:right w:val="none" w:sz="0" w:space="0" w:color="auto"/>
      </w:divBdr>
    </w:div>
    <w:div w:id="1377974581">
      <w:bodyDiv w:val="1"/>
      <w:marLeft w:val="0"/>
      <w:marRight w:val="0"/>
      <w:marTop w:val="0"/>
      <w:marBottom w:val="0"/>
      <w:divBdr>
        <w:top w:val="none" w:sz="0" w:space="0" w:color="auto"/>
        <w:left w:val="none" w:sz="0" w:space="0" w:color="auto"/>
        <w:bottom w:val="none" w:sz="0" w:space="0" w:color="auto"/>
        <w:right w:val="none" w:sz="0" w:space="0" w:color="auto"/>
      </w:divBdr>
    </w:div>
    <w:div w:id="1402872433">
      <w:bodyDiv w:val="1"/>
      <w:marLeft w:val="0"/>
      <w:marRight w:val="0"/>
      <w:marTop w:val="0"/>
      <w:marBottom w:val="0"/>
      <w:divBdr>
        <w:top w:val="none" w:sz="0" w:space="0" w:color="auto"/>
        <w:left w:val="none" w:sz="0" w:space="0" w:color="auto"/>
        <w:bottom w:val="none" w:sz="0" w:space="0" w:color="auto"/>
        <w:right w:val="none" w:sz="0" w:space="0" w:color="auto"/>
      </w:divBdr>
    </w:div>
    <w:div w:id="1483421789">
      <w:bodyDiv w:val="1"/>
      <w:marLeft w:val="0"/>
      <w:marRight w:val="0"/>
      <w:marTop w:val="0"/>
      <w:marBottom w:val="0"/>
      <w:divBdr>
        <w:top w:val="none" w:sz="0" w:space="0" w:color="auto"/>
        <w:left w:val="none" w:sz="0" w:space="0" w:color="auto"/>
        <w:bottom w:val="none" w:sz="0" w:space="0" w:color="auto"/>
        <w:right w:val="none" w:sz="0" w:space="0" w:color="auto"/>
      </w:divBdr>
    </w:div>
    <w:div w:id="1506238662">
      <w:bodyDiv w:val="1"/>
      <w:marLeft w:val="0"/>
      <w:marRight w:val="0"/>
      <w:marTop w:val="0"/>
      <w:marBottom w:val="0"/>
      <w:divBdr>
        <w:top w:val="none" w:sz="0" w:space="0" w:color="auto"/>
        <w:left w:val="none" w:sz="0" w:space="0" w:color="auto"/>
        <w:bottom w:val="none" w:sz="0" w:space="0" w:color="auto"/>
        <w:right w:val="none" w:sz="0" w:space="0" w:color="auto"/>
      </w:divBdr>
    </w:div>
    <w:div w:id="1550071955">
      <w:bodyDiv w:val="1"/>
      <w:marLeft w:val="0"/>
      <w:marRight w:val="0"/>
      <w:marTop w:val="0"/>
      <w:marBottom w:val="0"/>
      <w:divBdr>
        <w:top w:val="none" w:sz="0" w:space="0" w:color="auto"/>
        <w:left w:val="none" w:sz="0" w:space="0" w:color="auto"/>
        <w:bottom w:val="none" w:sz="0" w:space="0" w:color="auto"/>
        <w:right w:val="none" w:sz="0" w:space="0" w:color="auto"/>
      </w:divBdr>
    </w:div>
    <w:div w:id="1617371015">
      <w:bodyDiv w:val="1"/>
      <w:marLeft w:val="0"/>
      <w:marRight w:val="0"/>
      <w:marTop w:val="0"/>
      <w:marBottom w:val="0"/>
      <w:divBdr>
        <w:top w:val="none" w:sz="0" w:space="0" w:color="auto"/>
        <w:left w:val="none" w:sz="0" w:space="0" w:color="auto"/>
        <w:bottom w:val="none" w:sz="0" w:space="0" w:color="auto"/>
        <w:right w:val="none" w:sz="0" w:space="0" w:color="auto"/>
      </w:divBdr>
    </w:div>
    <w:div w:id="1636250457">
      <w:bodyDiv w:val="1"/>
      <w:marLeft w:val="0"/>
      <w:marRight w:val="0"/>
      <w:marTop w:val="0"/>
      <w:marBottom w:val="0"/>
      <w:divBdr>
        <w:top w:val="none" w:sz="0" w:space="0" w:color="auto"/>
        <w:left w:val="none" w:sz="0" w:space="0" w:color="auto"/>
        <w:bottom w:val="none" w:sz="0" w:space="0" w:color="auto"/>
        <w:right w:val="none" w:sz="0" w:space="0" w:color="auto"/>
      </w:divBdr>
    </w:div>
    <w:div w:id="1807158827">
      <w:bodyDiv w:val="1"/>
      <w:marLeft w:val="0"/>
      <w:marRight w:val="0"/>
      <w:marTop w:val="0"/>
      <w:marBottom w:val="0"/>
      <w:divBdr>
        <w:top w:val="none" w:sz="0" w:space="0" w:color="auto"/>
        <w:left w:val="none" w:sz="0" w:space="0" w:color="auto"/>
        <w:bottom w:val="none" w:sz="0" w:space="0" w:color="auto"/>
        <w:right w:val="none" w:sz="0" w:space="0" w:color="auto"/>
      </w:divBdr>
    </w:div>
    <w:div w:id="2024629395">
      <w:bodyDiv w:val="1"/>
      <w:marLeft w:val="0"/>
      <w:marRight w:val="0"/>
      <w:marTop w:val="0"/>
      <w:marBottom w:val="0"/>
      <w:divBdr>
        <w:top w:val="none" w:sz="0" w:space="0" w:color="auto"/>
        <w:left w:val="none" w:sz="0" w:space="0" w:color="auto"/>
        <w:bottom w:val="none" w:sz="0" w:space="0" w:color="auto"/>
        <w:right w:val="none" w:sz="0" w:space="0" w:color="auto"/>
      </w:divBdr>
    </w:div>
    <w:div w:id="2040273230">
      <w:bodyDiv w:val="1"/>
      <w:marLeft w:val="0"/>
      <w:marRight w:val="0"/>
      <w:marTop w:val="0"/>
      <w:marBottom w:val="0"/>
      <w:divBdr>
        <w:top w:val="none" w:sz="0" w:space="0" w:color="auto"/>
        <w:left w:val="none" w:sz="0" w:space="0" w:color="auto"/>
        <w:bottom w:val="none" w:sz="0" w:space="0" w:color="auto"/>
        <w:right w:val="none" w:sz="0" w:space="0" w:color="auto"/>
      </w:divBdr>
    </w:div>
    <w:div w:id="2083678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https://advancedworking.sharepoint.com/sites/SharepointBrandRessources/MSOfficeTemplates/01%20German/Pressemitteilung_hf_DE.dotx" TargetMode="External"/></Relationships>
</file>

<file path=word/theme/theme1.xml><?xml version="1.0" encoding="utf-8"?>
<a:theme xmlns:a="http://schemas.openxmlformats.org/drawingml/2006/main" name="bott">
  <a:themeElements>
    <a:clrScheme name="bott">
      <a:dk1>
        <a:sysClr val="windowText" lastClr="000000"/>
      </a:dk1>
      <a:lt1>
        <a:sysClr val="window" lastClr="FFFFFF"/>
      </a:lt1>
      <a:dk2>
        <a:srgbClr val="4C4C4C"/>
      </a:dk2>
      <a:lt2>
        <a:srgbClr val="CCCCCC"/>
      </a:lt2>
      <a:accent1>
        <a:srgbClr val="009900"/>
      </a:accent1>
      <a:accent2>
        <a:srgbClr val="CCCCCC"/>
      </a:accent2>
      <a:accent3>
        <a:srgbClr val="999999"/>
      </a:accent3>
      <a:accent4>
        <a:srgbClr val="4C4C4C"/>
      </a:accent4>
      <a:accent5>
        <a:srgbClr val="BFBFBF"/>
      </a:accent5>
      <a:accent6>
        <a:srgbClr val="FFFFFF"/>
      </a:accent6>
      <a:hlink>
        <a:srgbClr val="7F7F7F"/>
      </a:hlink>
      <a:folHlink>
        <a:srgbClr val="7F7F7F"/>
      </a:folHlink>
    </a:clrScheme>
    <a:fontScheme name="bott">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79E06F327DC564F8AE27316BA21EEC9" ma:contentTypeVersion="3" ma:contentTypeDescription="Create a new document." ma:contentTypeScope="" ma:versionID="2b0ef5a323782a4ebcd73281ba68c4da">
  <xsd:schema xmlns:xsd="http://www.w3.org/2001/XMLSchema" xmlns:xs="http://www.w3.org/2001/XMLSchema" xmlns:p="http://schemas.microsoft.com/office/2006/metadata/properties" xmlns:ns2="2806cde6-71a0-44ba-a7bc-46bd2b055781" targetNamespace="http://schemas.microsoft.com/office/2006/metadata/properties" ma:root="true" ma:fieldsID="68abc1b63019cac38c9c243352f034b2" ns2:_="">
    <xsd:import namespace="2806cde6-71a0-44ba-a7bc-46bd2b05578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06cde6-71a0-44ba-a7bc-46bd2b0557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60D473-1A65-4841-9724-41E240649AA9}">
  <ds:schemaRefs>
    <ds:schemaRef ds:uri="http://schemas.openxmlformats.org/officeDocument/2006/bibliography"/>
  </ds:schemaRefs>
</ds:datastoreItem>
</file>

<file path=customXml/itemProps2.xml><?xml version="1.0" encoding="utf-8"?>
<ds:datastoreItem xmlns:ds="http://schemas.openxmlformats.org/officeDocument/2006/customXml" ds:itemID="{EB5913F5-AA64-452A-8382-2F2150E151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06cde6-71a0-44ba-a7bc-46bd2b0557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DB01F7-8C8F-42CF-9FCD-9F468B5FCB5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C03B7C2-775A-4761-9B68-A212FD0570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Pressemitteilung_hf_DE.dotx</Template>
  <TotalTime>0</TotalTime>
  <Pages>2</Pages>
  <Words>322</Words>
  <Characters>2031</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Bott GmbH &amp; Co. KG</Company>
  <LinksUpToDate>false</LinksUpToDate>
  <CharactersWithSpaces>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Kohl, Anna</dc:creator>
  <cp:keywords/>
  <dc:description/>
  <cp:lastModifiedBy>Kohl, Anna</cp:lastModifiedBy>
  <cp:revision>1</cp:revision>
  <dcterms:created xsi:type="dcterms:W3CDTF">2026-03-30T14:54:00Z</dcterms:created>
  <dcterms:modified xsi:type="dcterms:W3CDTF">2026-03-30T15:08:00Z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0x010100D79E06F327DC564F8AE27316BA21EEC9</vt:lpwstr>
  </property>
</Properties>
</file>