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A" w:rsidRDefault="00DB17BA" w:rsidP="00117AB4">
      <w:pPr>
        <w:ind w:right="1984"/>
        <w:rPr>
          <w:rFonts w:cs="Arial"/>
          <w:b/>
          <w:sz w:val="24"/>
        </w:rPr>
      </w:pPr>
      <w:r>
        <w:rPr>
          <w:rFonts w:cs="Arial"/>
          <w:b/>
          <w:sz w:val="24"/>
        </w:rPr>
        <w:t>Die Fahrzeugeinrichtung für das Baugewerbe</w:t>
      </w:r>
    </w:p>
    <w:p w:rsidR="00986522" w:rsidRPr="00260BC3" w:rsidRDefault="00986522" w:rsidP="00117AB4">
      <w:pPr>
        <w:ind w:right="1984"/>
        <w:rPr>
          <w:rFonts w:cs="Arial"/>
          <w:szCs w:val="22"/>
        </w:rPr>
      </w:pPr>
    </w:p>
    <w:p w:rsidR="00DB17BA" w:rsidRDefault="00CF0E44" w:rsidP="00DF69CB">
      <w:pPr>
        <w:ind w:right="1984"/>
        <w:rPr>
          <w:rFonts w:cs="Arial"/>
          <w:szCs w:val="22"/>
        </w:rPr>
      </w:pPr>
      <w:r>
        <w:rPr>
          <w:rFonts w:cs="Arial"/>
          <w:szCs w:val="22"/>
        </w:rPr>
        <w:t xml:space="preserve">Die </w:t>
      </w:r>
      <w:proofErr w:type="spellStart"/>
      <w:r w:rsidRPr="00CF0E44">
        <w:rPr>
          <w:rFonts w:cs="Arial"/>
          <w:szCs w:val="22"/>
        </w:rPr>
        <w:t>NordBau</w:t>
      </w:r>
      <w:proofErr w:type="spellEnd"/>
      <w:r w:rsidRPr="00CF0E44">
        <w:rPr>
          <w:rFonts w:cs="Arial"/>
          <w:szCs w:val="22"/>
        </w:rPr>
        <w:t xml:space="preserve"> </w:t>
      </w:r>
      <w:r w:rsidR="006A511D">
        <w:rPr>
          <w:rFonts w:cs="Arial"/>
          <w:szCs w:val="22"/>
        </w:rPr>
        <w:t xml:space="preserve">findet </w:t>
      </w:r>
      <w:r>
        <w:rPr>
          <w:rFonts w:cs="Arial"/>
          <w:szCs w:val="22"/>
        </w:rPr>
        <w:t xml:space="preserve">in diesem Jahr </w:t>
      </w:r>
      <w:r w:rsidRPr="00CF0E44">
        <w:rPr>
          <w:rFonts w:cs="Arial"/>
          <w:szCs w:val="22"/>
        </w:rPr>
        <w:t xml:space="preserve">nicht in der </w:t>
      </w:r>
      <w:r>
        <w:rPr>
          <w:rFonts w:cs="Arial"/>
          <w:szCs w:val="22"/>
        </w:rPr>
        <w:t>üblichen</w:t>
      </w:r>
      <w:r w:rsidRPr="00CF0E44">
        <w:rPr>
          <w:rFonts w:cs="Arial"/>
          <w:szCs w:val="22"/>
        </w:rPr>
        <w:t xml:space="preserve"> Form statt. </w:t>
      </w:r>
      <w:r>
        <w:rPr>
          <w:rFonts w:cs="Arial"/>
          <w:szCs w:val="22"/>
        </w:rPr>
        <w:t>Um</w:t>
      </w:r>
      <w:r w:rsidRPr="00CF0E44">
        <w:rPr>
          <w:rFonts w:cs="Arial"/>
          <w:szCs w:val="22"/>
        </w:rPr>
        <w:t xml:space="preserve"> Abstands- und Hygieneregeln </w:t>
      </w:r>
      <w:r>
        <w:rPr>
          <w:rFonts w:cs="Arial"/>
          <w:szCs w:val="22"/>
        </w:rPr>
        <w:t xml:space="preserve">einhalten zu können, </w:t>
      </w:r>
      <w:r w:rsidR="006A511D">
        <w:rPr>
          <w:rFonts w:cs="Arial"/>
          <w:szCs w:val="22"/>
        </w:rPr>
        <w:t xml:space="preserve">richtet der Veranstalter </w:t>
      </w:r>
      <w:r>
        <w:rPr>
          <w:rFonts w:cs="Arial"/>
          <w:szCs w:val="22"/>
        </w:rPr>
        <w:t xml:space="preserve">als Alternative </w:t>
      </w:r>
      <w:r w:rsidRPr="00CF0E44">
        <w:rPr>
          <w:rFonts w:cs="Arial"/>
          <w:szCs w:val="22"/>
        </w:rPr>
        <w:t>vom 9.</w:t>
      </w:r>
      <w:r>
        <w:rPr>
          <w:rFonts w:cs="Arial"/>
          <w:szCs w:val="22"/>
        </w:rPr>
        <w:t xml:space="preserve"> bis </w:t>
      </w:r>
      <w:r w:rsidRPr="00CF0E44">
        <w:rPr>
          <w:rFonts w:cs="Arial"/>
          <w:szCs w:val="22"/>
        </w:rPr>
        <w:t xml:space="preserve">12. September 2020 </w:t>
      </w:r>
      <w:r>
        <w:rPr>
          <w:rFonts w:cs="Arial"/>
          <w:szCs w:val="22"/>
        </w:rPr>
        <w:t xml:space="preserve">in Neumünster die </w:t>
      </w:r>
      <w:r w:rsidRPr="00CF0E44">
        <w:rPr>
          <w:rFonts w:cs="Arial"/>
          <w:szCs w:val="22"/>
        </w:rPr>
        <w:t>Fachausstellung Bau mit Sem</w:t>
      </w:r>
      <w:r>
        <w:rPr>
          <w:rFonts w:cs="Arial"/>
          <w:szCs w:val="22"/>
        </w:rPr>
        <w:t xml:space="preserve">inaren </w:t>
      </w:r>
      <w:r w:rsidR="006A511D">
        <w:rPr>
          <w:rFonts w:cs="Arial"/>
          <w:szCs w:val="22"/>
        </w:rPr>
        <w:t>aus</w:t>
      </w:r>
      <w:r w:rsidRPr="00CF0E44">
        <w:rPr>
          <w:rFonts w:cs="Arial"/>
          <w:szCs w:val="22"/>
        </w:rPr>
        <w:t>.</w:t>
      </w:r>
      <w:r>
        <w:rPr>
          <w:rFonts w:cs="Arial"/>
          <w:szCs w:val="22"/>
        </w:rPr>
        <w:t xml:space="preserve"> bott</w:t>
      </w:r>
      <w:r w:rsidR="006A511D">
        <w:rPr>
          <w:rFonts w:cs="Arial"/>
          <w:szCs w:val="22"/>
        </w:rPr>
        <w:t xml:space="preserve"> wird</w:t>
      </w:r>
      <w:r>
        <w:rPr>
          <w:rFonts w:cs="Arial"/>
          <w:szCs w:val="22"/>
        </w:rPr>
        <w:t xml:space="preserve"> mit dabei</w:t>
      </w:r>
      <w:r w:rsidR="006A511D">
        <w:rPr>
          <w:rFonts w:cs="Arial"/>
          <w:szCs w:val="22"/>
        </w:rPr>
        <w:t xml:space="preserve"> sein</w:t>
      </w:r>
      <w:r>
        <w:rPr>
          <w:rFonts w:cs="Arial"/>
          <w:szCs w:val="22"/>
        </w:rPr>
        <w:t>.</w:t>
      </w:r>
      <w:r w:rsidRPr="00CF0E44">
        <w:rPr>
          <w:rFonts w:cs="Arial"/>
          <w:szCs w:val="22"/>
        </w:rPr>
        <w:t xml:space="preserve"> </w:t>
      </w:r>
      <w:r>
        <w:rPr>
          <w:rFonts w:cs="Arial"/>
          <w:szCs w:val="22"/>
        </w:rPr>
        <w:t xml:space="preserve">Auf dem Freigelände in der Lübecker Straße </w:t>
      </w:r>
      <w:r w:rsidRPr="00DB17BA">
        <w:rPr>
          <w:rFonts w:cs="Arial"/>
          <w:szCs w:val="22"/>
        </w:rPr>
        <w:t xml:space="preserve">präsentiert bott </w:t>
      </w:r>
      <w:r>
        <w:rPr>
          <w:rFonts w:cs="Arial"/>
          <w:szCs w:val="22"/>
        </w:rPr>
        <w:t>zwei</w:t>
      </w:r>
      <w:r w:rsidRPr="00DB17BA">
        <w:rPr>
          <w:rFonts w:cs="Arial"/>
          <w:szCs w:val="22"/>
        </w:rPr>
        <w:t xml:space="preserve"> </w:t>
      </w:r>
      <w:r>
        <w:rPr>
          <w:rFonts w:cs="Arial"/>
          <w:szCs w:val="22"/>
        </w:rPr>
        <w:t>Mercedes-Benz Sprinter</w:t>
      </w:r>
      <w:r w:rsidRPr="00DB17BA">
        <w:rPr>
          <w:rFonts w:cs="Arial"/>
          <w:szCs w:val="22"/>
        </w:rPr>
        <w:t xml:space="preserve"> mit </w:t>
      </w:r>
      <w:r w:rsidRPr="006A511D">
        <w:rPr>
          <w:rFonts w:cs="Arial"/>
          <w:szCs w:val="22"/>
        </w:rPr>
        <w:t>bott vario3</w:t>
      </w:r>
      <w:r w:rsidRPr="00DB17BA">
        <w:rPr>
          <w:rFonts w:cs="Arial"/>
          <w:szCs w:val="22"/>
        </w:rPr>
        <w:t xml:space="preserve"> Fahrzeugeinric</w:t>
      </w:r>
      <w:r>
        <w:rPr>
          <w:rFonts w:cs="Arial"/>
          <w:szCs w:val="22"/>
        </w:rPr>
        <w:t xml:space="preserve">htung. </w:t>
      </w:r>
      <w:r w:rsidR="00DB17BA">
        <w:rPr>
          <w:rFonts w:cs="Arial"/>
          <w:szCs w:val="22"/>
        </w:rPr>
        <w:t xml:space="preserve">Ihr besonders leichtes Gewicht und ihre robuste Konstruktion machen sie zum idealen Begleiter in der </w:t>
      </w:r>
      <w:r w:rsidR="00DB17BA" w:rsidRPr="00DB17BA">
        <w:rPr>
          <w:rFonts w:cs="Arial"/>
          <w:szCs w:val="22"/>
        </w:rPr>
        <w:t>Bau</w:t>
      </w:r>
      <w:r w:rsidR="00DD187B">
        <w:rPr>
          <w:rFonts w:cs="Arial"/>
          <w:szCs w:val="22"/>
        </w:rPr>
        <w:t xml:space="preserve">branche. </w:t>
      </w:r>
      <w:r w:rsidR="00060D06">
        <w:rPr>
          <w:rFonts w:cs="Arial"/>
          <w:szCs w:val="22"/>
        </w:rPr>
        <w:t>Wer nicht die Möglichkeit hat, nach Neumünster zu kommen, kann die bott vario3 Fahrzeugeinrichtung auf bott.de im Online-Konfigurator entdecken.</w:t>
      </w:r>
    </w:p>
    <w:p w:rsidR="00DB17BA" w:rsidRDefault="00DB17BA" w:rsidP="00DB17BA">
      <w:pPr>
        <w:ind w:right="1984"/>
        <w:rPr>
          <w:rFonts w:cs="Arial"/>
          <w:i/>
          <w:szCs w:val="22"/>
        </w:rPr>
      </w:pPr>
    </w:p>
    <w:p w:rsidR="006A511D" w:rsidRDefault="00317A16" w:rsidP="001C223A">
      <w:pPr>
        <w:ind w:right="1984"/>
        <w:rPr>
          <w:rFonts w:cs="Arial"/>
          <w:noProof/>
          <w:sz w:val="20"/>
          <w:szCs w:val="20"/>
        </w:rPr>
      </w:pPr>
      <w:r w:rsidRPr="00317A16">
        <w:rPr>
          <w:rFonts w:cs="Arial"/>
          <w:noProof/>
          <w:sz w:val="20"/>
          <w:szCs w:val="20"/>
        </w:rPr>
        <w:t>bott konfiguriert die</w:t>
      </w:r>
      <w:r w:rsidR="006A511D">
        <w:rPr>
          <w:rFonts w:cs="Arial"/>
          <w:noProof/>
          <w:sz w:val="20"/>
          <w:szCs w:val="20"/>
        </w:rPr>
        <w:t xml:space="preserve"> Fahrzeugeinrichtung</w:t>
      </w:r>
      <w:r w:rsidRPr="00317A16">
        <w:rPr>
          <w:rFonts w:cs="Arial"/>
          <w:noProof/>
          <w:sz w:val="20"/>
          <w:szCs w:val="20"/>
        </w:rPr>
        <w:t xml:space="preserve"> individuell nach Bedarf. Bei </w:t>
      </w:r>
      <w:r w:rsidR="006A511D">
        <w:rPr>
          <w:rFonts w:cs="Arial"/>
          <w:noProof/>
          <w:sz w:val="20"/>
          <w:szCs w:val="20"/>
        </w:rPr>
        <w:t>d</w:t>
      </w:r>
      <w:r w:rsidRPr="00317A16">
        <w:rPr>
          <w:rFonts w:cs="Arial"/>
          <w:noProof/>
          <w:sz w:val="20"/>
          <w:szCs w:val="20"/>
        </w:rPr>
        <w:t xml:space="preserve">er Konstruktion legten </w:t>
      </w:r>
      <w:r w:rsidR="006A511D">
        <w:rPr>
          <w:rFonts w:cs="Arial"/>
          <w:noProof/>
          <w:sz w:val="20"/>
          <w:szCs w:val="20"/>
        </w:rPr>
        <w:t>die</w:t>
      </w:r>
      <w:r w:rsidRPr="00317A16">
        <w:rPr>
          <w:rFonts w:cs="Arial"/>
          <w:noProof/>
          <w:sz w:val="20"/>
          <w:szCs w:val="20"/>
        </w:rPr>
        <w:t xml:space="preserve"> Entwickler besonderen Wert auf ihre lange Haltbarkeit und ihre Strapazierfähigkeit. Ebenso wie auf die Sicherheit im Straßenverkehr – sei es für den Fahrer, andere Verkehrsteilnehmer </w:t>
      </w:r>
      <w:r w:rsidR="005A3D86">
        <w:rPr>
          <w:rFonts w:cs="Arial"/>
          <w:noProof/>
          <w:sz w:val="20"/>
          <w:szCs w:val="20"/>
        </w:rPr>
        <w:t>und</w:t>
      </w:r>
      <w:r w:rsidRPr="00317A16">
        <w:rPr>
          <w:rFonts w:cs="Arial"/>
          <w:noProof/>
          <w:sz w:val="20"/>
          <w:szCs w:val="20"/>
        </w:rPr>
        <w:t xml:space="preserve"> die Fracht. </w:t>
      </w:r>
      <w:r>
        <w:rPr>
          <w:rFonts w:cs="Arial"/>
          <w:noProof/>
          <w:sz w:val="20"/>
          <w:szCs w:val="20"/>
        </w:rPr>
        <w:t xml:space="preserve">Sämtliche </w:t>
      </w:r>
      <w:r w:rsidRPr="00317A16">
        <w:rPr>
          <w:rFonts w:cs="Arial"/>
          <w:noProof/>
          <w:sz w:val="20"/>
          <w:szCs w:val="20"/>
        </w:rPr>
        <w:t xml:space="preserve">Crashtests absolvierte die </w:t>
      </w:r>
      <w:r w:rsidRPr="006A511D">
        <w:rPr>
          <w:rFonts w:cs="Arial"/>
          <w:noProof/>
          <w:sz w:val="20"/>
          <w:szCs w:val="20"/>
        </w:rPr>
        <w:t>bott vario3</w:t>
      </w:r>
      <w:r w:rsidRPr="00317A16">
        <w:rPr>
          <w:rFonts w:cs="Arial"/>
          <w:noProof/>
          <w:sz w:val="20"/>
          <w:szCs w:val="20"/>
        </w:rPr>
        <w:t xml:space="preserve"> Fahrzeugeinrichtung mit Bravour.</w:t>
      </w:r>
      <w:r w:rsidR="001C223A">
        <w:rPr>
          <w:rFonts w:cs="Arial"/>
          <w:noProof/>
          <w:sz w:val="20"/>
          <w:szCs w:val="20"/>
        </w:rPr>
        <w:t xml:space="preserve"> </w:t>
      </w:r>
    </w:p>
    <w:p w:rsidR="006A511D" w:rsidRDefault="006A511D" w:rsidP="001C223A">
      <w:pPr>
        <w:ind w:right="1984"/>
        <w:rPr>
          <w:rFonts w:cs="Arial"/>
          <w:noProof/>
          <w:sz w:val="20"/>
          <w:szCs w:val="20"/>
        </w:rPr>
      </w:pPr>
    </w:p>
    <w:p w:rsidR="001C223A" w:rsidRPr="004C49A2" w:rsidRDefault="006A511D" w:rsidP="001C223A">
      <w:pPr>
        <w:ind w:right="1984"/>
        <w:rPr>
          <w:rFonts w:cs="Arial"/>
          <w:noProof/>
          <w:sz w:val="20"/>
          <w:szCs w:val="20"/>
        </w:rPr>
      </w:pPr>
      <w:r>
        <w:rPr>
          <w:rFonts w:cs="Arial"/>
          <w:noProof/>
          <w:sz w:val="20"/>
          <w:szCs w:val="20"/>
        </w:rPr>
        <w:t>Die</w:t>
      </w:r>
      <w:r w:rsidR="001C223A" w:rsidRPr="004C49A2">
        <w:rPr>
          <w:rFonts w:cs="Arial"/>
          <w:noProof/>
          <w:sz w:val="20"/>
          <w:szCs w:val="20"/>
        </w:rPr>
        <w:t xml:space="preserve"> </w:t>
      </w:r>
      <w:r w:rsidR="001C223A" w:rsidRPr="006A511D">
        <w:rPr>
          <w:rFonts w:cs="Arial"/>
          <w:noProof/>
          <w:sz w:val="20"/>
          <w:szCs w:val="20"/>
        </w:rPr>
        <w:t>bott vario3</w:t>
      </w:r>
      <w:r w:rsidR="001C223A" w:rsidRPr="004C49A2">
        <w:rPr>
          <w:rFonts w:cs="Arial"/>
          <w:noProof/>
          <w:sz w:val="20"/>
          <w:szCs w:val="20"/>
        </w:rPr>
        <w:t xml:space="preserve"> Fahrzeugeinrichtung organisiert den Stauraum perfekt. </w:t>
      </w:r>
      <w:r>
        <w:rPr>
          <w:rFonts w:cs="Arial"/>
          <w:noProof/>
          <w:sz w:val="20"/>
          <w:szCs w:val="20"/>
        </w:rPr>
        <w:t xml:space="preserve">Die </w:t>
      </w:r>
      <w:r w:rsidR="001C223A" w:rsidRPr="004C49A2">
        <w:rPr>
          <w:rFonts w:cs="Arial"/>
          <w:noProof/>
          <w:sz w:val="20"/>
          <w:szCs w:val="20"/>
        </w:rPr>
        <w:t xml:space="preserve">Systemmaße der </w:t>
      </w:r>
      <w:r w:rsidR="001C223A" w:rsidRPr="006A511D">
        <w:rPr>
          <w:rFonts w:cs="Arial"/>
          <w:noProof/>
          <w:sz w:val="20"/>
          <w:szCs w:val="20"/>
        </w:rPr>
        <w:t>bott vario3</w:t>
      </w:r>
      <w:r w:rsidR="001C223A" w:rsidRPr="004C49A2">
        <w:rPr>
          <w:rFonts w:cs="Arial"/>
          <w:noProof/>
          <w:sz w:val="20"/>
          <w:szCs w:val="20"/>
        </w:rPr>
        <w:t xml:space="preserve"> Fahrzeugeinrichtung bieten </w:t>
      </w:r>
      <w:r>
        <w:rPr>
          <w:rFonts w:cs="Arial"/>
          <w:noProof/>
          <w:sz w:val="20"/>
          <w:szCs w:val="20"/>
        </w:rPr>
        <w:t>enorm viel</w:t>
      </w:r>
      <w:r w:rsidR="001C223A" w:rsidRPr="004C49A2">
        <w:rPr>
          <w:rFonts w:cs="Arial"/>
          <w:noProof/>
          <w:sz w:val="20"/>
          <w:szCs w:val="20"/>
        </w:rPr>
        <w:t xml:space="preserve"> Variabilität bei der Organisation des Equipments.</w:t>
      </w:r>
      <w:r>
        <w:rPr>
          <w:rFonts w:cs="Arial"/>
          <w:noProof/>
          <w:sz w:val="20"/>
          <w:szCs w:val="20"/>
        </w:rPr>
        <w:t xml:space="preserve"> </w:t>
      </w:r>
      <w:r w:rsidR="00CF0E44">
        <w:rPr>
          <w:rFonts w:cs="Arial"/>
          <w:noProof/>
          <w:sz w:val="20"/>
          <w:szCs w:val="20"/>
        </w:rPr>
        <w:t>Individuelle Lösungen sind d</w:t>
      </w:r>
      <w:r>
        <w:rPr>
          <w:rFonts w:cs="Arial"/>
          <w:noProof/>
          <w:sz w:val="20"/>
          <w:szCs w:val="20"/>
        </w:rPr>
        <w:t>ie besondere Stärke</w:t>
      </w:r>
      <w:r w:rsidR="00CF0E44">
        <w:rPr>
          <w:rFonts w:cs="Arial"/>
          <w:noProof/>
          <w:sz w:val="20"/>
          <w:szCs w:val="20"/>
        </w:rPr>
        <w:t xml:space="preserve"> von bott. Beispielsweise ein Kranaufbau zum Be- und Entladen von schwerem Equipment und Material</w:t>
      </w:r>
      <w:r>
        <w:rPr>
          <w:rFonts w:cs="Arial"/>
          <w:noProof/>
          <w:sz w:val="20"/>
          <w:szCs w:val="20"/>
        </w:rPr>
        <w:t>. Dieser</w:t>
      </w:r>
      <w:r w:rsidR="00CF0E44">
        <w:rPr>
          <w:rFonts w:cs="Arial"/>
          <w:noProof/>
          <w:sz w:val="20"/>
          <w:szCs w:val="20"/>
        </w:rPr>
        <w:t xml:space="preserve"> ist </w:t>
      </w:r>
      <w:r>
        <w:rPr>
          <w:rFonts w:cs="Arial"/>
          <w:noProof/>
          <w:sz w:val="20"/>
          <w:szCs w:val="20"/>
        </w:rPr>
        <w:t xml:space="preserve">ganz </w:t>
      </w:r>
      <w:r w:rsidR="00CF0E44">
        <w:rPr>
          <w:rFonts w:cs="Arial"/>
          <w:noProof/>
          <w:sz w:val="20"/>
          <w:szCs w:val="20"/>
        </w:rPr>
        <w:t>einfach in der Fahrzeugeinrichtung zu integrieren</w:t>
      </w:r>
      <w:r>
        <w:rPr>
          <w:rFonts w:cs="Arial"/>
          <w:noProof/>
          <w:sz w:val="20"/>
          <w:szCs w:val="20"/>
        </w:rPr>
        <w:t>, wie bott an einem Exponat zeigt</w:t>
      </w:r>
      <w:r w:rsidR="00CF0E44">
        <w:rPr>
          <w:rFonts w:cs="Arial"/>
          <w:noProof/>
          <w:sz w:val="20"/>
          <w:szCs w:val="20"/>
        </w:rPr>
        <w:t>.</w:t>
      </w:r>
    </w:p>
    <w:p w:rsidR="001C223A" w:rsidRDefault="001C223A" w:rsidP="001C223A">
      <w:pPr>
        <w:ind w:right="1984"/>
        <w:rPr>
          <w:rFonts w:cs="Arial"/>
          <w:noProof/>
          <w:sz w:val="20"/>
          <w:szCs w:val="20"/>
        </w:rPr>
      </w:pPr>
    </w:p>
    <w:p w:rsidR="001C223A" w:rsidRDefault="00317A16" w:rsidP="00317A16">
      <w:pPr>
        <w:ind w:right="1984"/>
        <w:rPr>
          <w:rFonts w:cs="Arial"/>
          <w:noProof/>
          <w:sz w:val="20"/>
          <w:szCs w:val="20"/>
        </w:rPr>
      </w:pPr>
      <w:r w:rsidRPr="004C49A2">
        <w:rPr>
          <w:rFonts w:cs="Arial"/>
          <w:noProof/>
          <w:sz w:val="20"/>
          <w:szCs w:val="20"/>
        </w:rPr>
        <w:t xml:space="preserve">bott bietet zahlreiche praktische Lösungen an, um Material und Equipment im Laderaum </w:t>
      </w:r>
      <w:r w:rsidR="00CF0E44">
        <w:rPr>
          <w:rFonts w:cs="Arial"/>
          <w:noProof/>
          <w:sz w:val="20"/>
          <w:szCs w:val="20"/>
        </w:rPr>
        <w:t xml:space="preserve">zu </w:t>
      </w:r>
      <w:r w:rsidRPr="004C49A2">
        <w:rPr>
          <w:rFonts w:cs="Arial"/>
          <w:noProof/>
          <w:sz w:val="20"/>
          <w:szCs w:val="20"/>
        </w:rPr>
        <w:t xml:space="preserve">sichern. </w:t>
      </w:r>
      <w:r w:rsidR="001C223A" w:rsidRPr="001C223A">
        <w:rPr>
          <w:rFonts w:cs="Arial"/>
          <w:noProof/>
          <w:sz w:val="20"/>
          <w:szCs w:val="20"/>
        </w:rPr>
        <w:t xml:space="preserve">Für </w:t>
      </w:r>
      <w:r w:rsidR="00400E06">
        <w:rPr>
          <w:rFonts w:cs="Arial"/>
          <w:noProof/>
          <w:sz w:val="20"/>
          <w:szCs w:val="20"/>
        </w:rPr>
        <w:t>sämtliches Werkzeug</w:t>
      </w:r>
      <w:r w:rsidR="001C223A" w:rsidRPr="001C223A">
        <w:rPr>
          <w:rFonts w:cs="Arial"/>
          <w:noProof/>
          <w:sz w:val="20"/>
          <w:szCs w:val="20"/>
        </w:rPr>
        <w:t xml:space="preserve"> </w:t>
      </w:r>
      <w:r w:rsidR="00400E06">
        <w:rPr>
          <w:rFonts w:cs="Arial"/>
          <w:noProof/>
          <w:sz w:val="20"/>
          <w:szCs w:val="20"/>
        </w:rPr>
        <w:t>sowie</w:t>
      </w:r>
      <w:r w:rsidR="001C223A" w:rsidRPr="001C223A">
        <w:rPr>
          <w:rFonts w:cs="Arial"/>
          <w:noProof/>
          <w:sz w:val="20"/>
          <w:szCs w:val="20"/>
        </w:rPr>
        <w:t xml:space="preserve"> große Maschinen, wie beispielsweise eine Tischkreissäge, </w:t>
      </w:r>
      <w:r w:rsidR="00400E06">
        <w:rPr>
          <w:rFonts w:cs="Arial"/>
          <w:noProof/>
          <w:sz w:val="20"/>
          <w:szCs w:val="20"/>
        </w:rPr>
        <w:t xml:space="preserve">gibt es eine große Auswahl an </w:t>
      </w:r>
      <w:r w:rsidR="001C223A" w:rsidRPr="001C223A">
        <w:rPr>
          <w:rFonts w:cs="Arial"/>
          <w:noProof/>
          <w:sz w:val="20"/>
          <w:szCs w:val="20"/>
        </w:rPr>
        <w:t>Hilfsmittel</w:t>
      </w:r>
      <w:r w:rsidR="00400E06">
        <w:rPr>
          <w:rFonts w:cs="Arial"/>
          <w:noProof/>
          <w:sz w:val="20"/>
          <w:szCs w:val="20"/>
        </w:rPr>
        <w:t>n</w:t>
      </w:r>
      <w:r w:rsidR="005A3D86">
        <w:rPr>
          <w:rFonts w:cs="Arial"/>
          <w:noProof/>
          <w:sz w:val="20"/>
          <w:szCs w:val="20"/>
        </w:rPr>
        <w:t xml:space="preserve"> für die Ladungssicherung</w:t>
      </w:r>
      <w:r w:rsidR="001C223A" w:rsidRPr="001C223A">
        <w:rPr>
          <w:rFonts w:cs="Arial"/>
          <w:noProof/>
          <w:sz w:val="20"/>
          <w:szCs w:val="20"/>
        </w:rPr>
        <w:t xml:space="preserve">. </w:t>
      </w:r>
      <w:bookmarkStart w:id="0" w:name="_GoBack"/>
      <w:bookmarkEnd w:id="0"/>
      <w:r w:rsidR="001C223A" w:rsidRPr="001C223A">
        <w:rPr>
          <w:rFonts w:cs="Arial"/>
          <w:noProof/>
          <w:sz w:val="20"/>
          <w:szCs w:val="20"/>
        </w:rPr>
        <w:t>Mit Spannstangen lassen sich sperrige Gegenstände im Transporter einfach und schnell fixieren. Oder mit Spanngurten an den zahlreichen Zurrschienen, die an der bott vario3 Fahrzeugeinrichtung integriert sind. Sowohl an den vertikalen als auch an den horizontalen Profilen befinden sich flexible Möglichkeiten für das Befestigen von Spanngurten.</w:t>
      </w:r>
    </w:p>
    <w:p w:rsidR="001C223A" w:rsidRDefault="001C223A" w:rsidP="00317A16">
      <w:pPr>
        <w:ind w:right="1984"/>
        <w:rPr>
          <w:rFonts w:cs="Arial"/>
          <w:noProof/>
          <w:sz w:val="20"/>
          <w:szCs w:val="20"/>
        </w:rPr>
      </w:pPr>
    </w:p>
    <w:p w:rsidR="001C223A" w:rsidRDefault="001C223A" w:rsidP="001C223A">
      <w:pPr>
        <w:ind w:right="1984"/>
        <w:rPr>
          <w:rFonts w:cs="Arial"/>
          <w:noProof/>
          <w:sz w:val="20"/>
          <w:szCs w:val="20"/>
        </w:rPr>
      </w:pPr>
      <w:r>
        <w:rPr>
          <w:rFonts w:cs="Arial"/>
          <w:noProof/>
          <w:sz w:val="20"/>
          <w:szCs w:val="20"/>
        </w:rPr>
        <w:t>Der</w:t>
      </w:r>
      <w:r w:rsidR="00317A16" w:rsidRPr="00317A16">
        <w:rPr>
          <w:rFonts w:cs="Arial"/>
          <w:noProof/>
          <w:sz w:val="20"/>
          <w:szCs w:val="20"/>
        </w:rPr>
        <w:t xml:space="preserve"> Systainer³ bietet </w:t>
      </w:r>
      <w:r w:rsidR="00060D06">
        <w:rPr>
          <w:rFonts w:cs="Arial"/>
          <w:noProof/>
          <w:sz w:val="20"/>
          <w:szCs w:val="20"/>
        </w:rPr>
        <w:t>eine große Vielfalt an</w:t>
      </w:r>
      <w:r w:rsidR="00317A16" w:rsidRPr="00317A16">
        <w:rPr>
          <w:rFonts w:cs="Arial"/>
          <w:noProof/>
          <w:sz w:val="20"/>
          <w:szCs w:val="20"/>
        </w:rPr>
        <w:t xml:space="preserve"> Möglichkeiten, das Equipment im Fahrzeug zu organisieren. </w:t>
      </w:r>
      <w:r w:rsidRPr="001C223A">
        <w:rPr>
          <w:rFonts w:cs="Arial"/>
          <w:noProof/>
          <w:sz w:val="20"/>
          <w:szCs w:val="20"/>
        </w:rPr>
        <w:t xml:space="preserve">Die Kooperationspartner Festool und TANOS entwickelten </w:t>
      </w:r>
      <w:r>
        <w:rPr>
          <w:rFonts w:cs="Arial"/>
          <w:noProof/>
          <w:sz w:val="20"/>
          <w:szCs w:val="20"/>
        </w:rPr>
        <w:t>ihn</w:t>
      </w:r>
      <w:r w:rsidRPr="001C223A">
        <w:rPr>
          <w:rFonts w:cs="Arial"/>
          <w:noProof/>
          <w:sz w:val="20"/>
          <w:szCs w:val="20"/>
        </w:rPr>
        <w:t xml:space="preserve"> gemeinsam mit bott, um den professionellen Anwendern den Arbeitsalltag noch weiter zu erleichtern. Säm</w:t>
      </w:r>
      <w:r>
        <w:rPr>
          <w:rFonts w:cs="Arial"/>
          <w:noProof/>
          <w:sz w:val="20"/>
          <w:szCs w:val="20"/>
        </w:rPr>
        <w:t xml:space="preserve">tliche Maschinen, Werkzeuge und </w:t>
      </w:r>
      <w:r w:rsidRPr="001C223A">
        <w:rPr>
          <w:rFonts w:cs="Arial"/>
          <w:noProof/>
          <w:sz w:val="20"/>
          <w:szCs w:val="20"/>
        </w:rPr>
        <w:t>Verbrauchsmaterial sind mit de</w:t>
      </w:r>
      <w:r>
        <w:rPr>
          <w:rFonts w:cs="Arial"/>
          <w:noProof/>
          <w:sz w:val="20"/>
          <w:szCs w:val="20"/>
        </w:rPr>
        <w:t>m Systainer³ sicher</w:t>
      </w:r>
      <w:r w:rsidRPr="001C223A">
        <w:rPr>
          <w:rFonts w:cs="Arial"/>
          <w:noProof/>
          <w:sz w:val="20"/>
          <w:szCs w:val="20"/>
        </w:rPr>
        <w:t xml:space="preserve"> </w:t>
      </w:r>
      <w:r>
        <w:rPr>
          <w:rFonts w:cs="Arial"/>
          <w:noProof/>
          <w:sz w:val="20"/>
          <w:szCs w:val="20"/>
        </w:rPr>
        <w:t>untergebracht und schnell griffbereit. D</w:t>
      </w:r>
      <w:r w:rsidRPr="001C223A">
        <w:rPr>
          <w:rFonts w:cs="Arial"/>
          <w:noProof/>
          <w:sz w:val="20"/>
          <w:szCs w:val="20"/>
        </w:rPr>
        <w:t>er Systainer³ besitz</w:t>
      </w:r>
      <w:r>
        <w:rPr>
          <w:rFonts w:cs="Arial"/>
          <w:noProof/>
          <w:sz w:val="20"/>
          <w:szCs w:val="20"/>
        </w:rPr>
        <w:t>t</w:t>
      </w:r>
      <w:r w:rsidRPr="001C223A">
        <w:rPr>
          <w:rFonts w:cs="Arial"/>
          <w:noProof/>
          <w:sz w:val="20"/>
          <w:szCs w:val="20"/>
        </w:rPr>
        <w:t xml:space="preserve"> integrierte Auszugschienen. Mit diesen l</w:t>
      </w:r>
      <w:r>
        <w:rPr>
          <w:rFonts w:cs="Arial"/>
          <w:noProof/>
          <w:sz w:val="20"/>
          <w:szCs w:val="20"/>
        </w:rPr>
        <w:t xml:space="preserve">ässt er </w:t>
      </w:r>
      <w:r w:rsidRPr="001C223A">
        <w:rPr>
          <w:rFonts w:cs="Arial"/>
          <w:noProof/>
          <w:sz w:val="20"/>
          <w:szCs w:val="20"/>
        </w:rPr>
        <w:t>sich einfach</w:t>
      </w:r>
      <w:r>
        <w:rPr>
          <w:rFonts w:cs="Arial"/>
          <w:noProof/>
          <w:sz w:val="20"/>
          <w:szCs w:val="20"/>
        </w:rPr>
        <w:t xml:space="preserve"> und</w:t>
      </w:r>
      <w:r w:rsidRPr="001C223A">
        <w:rPr>
          <w:rFonts w:cs="Arial"/>
          <w:noProof/>
          <w:sz w:val="20"/>
          <w:szCs w:val="20"/>
        </w:rPr>
        <w:t xml:space="preserve"> ordentlich i</w:t>
      </w:r>
      <w:r>
        <w:rPr>
          <w:rFonts w:cs="Arial"/>
          <w:noProof/>
          <w:sz w:val="20"/>
          <w:szCs w:val="20"/>
        </w:rPr>
        <w:t xml:space="preserve">n der bott vario3 Fahrzeugeinrichtung unterbringen. </w:t>
      </w:r>
      <w:r w:rsidRPr="001C223A">
        <w:rPr>
          <w:rFonts w:cs="Arial"/>
          <w:noProof/>
          <w:sz w:val="20"/>
          <w:szCs w:val="20"/>
        </w:rPr>
        <w:t>Viele unterschiedliche Transportmöglichkeiten und mobile Werkbänke ergänzen das umfangreiche Systainer³ Programm. Das Systainer³ Koffersystem ist in zwei verschiedenen Breiten und sechs Kofferhöhen erhältlich. Alle Systainer³ lassen sich zum Tragen über das T-Loc Element mit nur einem Handgriff verbinden.</w:t>
      </w:r>
    </w:p>
    <w:p w:rsidR="00317A16" w:rsidRDefault="00317A16" w:rsidP="00317A16">
      <w:pPr>
        <w:ind w:right="1984"/>
        <w:rPr>
          <w:rFonts w:cs="Arial"/>
          <w:noProof/>
          <w:sz w:val="20"/>
          <w:szCs w:val="20"/>
        </w:rPr>
      </w:pPr>
    </w:p>
    <w:p w:rsidR="00463CCE" w:rsidRPr="001C223A" w:rsidRDefault="001C223A" w:rsidP="00463CCE">
      <w:pPr>
        <w:ind w:right="1984"/>
        <w:rPr>
          <w:rFonts w:cs="Arial"/>
          <w:noProof/>
          <w:sz w:val="20"/>
          <w:szCs w:val="20"/>
        </w:rPr>
      </w:pPr>
      <w:r w:rsidRPr="001C223A">
        <w:rPr>
          <w:rFonts w:cs="Arial"/>
          <w:noProof/>
          <w:sz w:val="20"/>
          <w:szCs w:val="20"/>
        </w:rPr>
        <w:t xml:space="preserve">Der bott Care Point </w:t>
      </w:r>
      <w:r w:rsidR="00463CCE">
        <w:rPr>
          <w:rFonts w:cs="Arial"/>
          <w:noProof/>
          <w:sz w:val="20"/>
          <w:szCs w:val="20"/>
        </w:rPr>
        <w:t xml:space="preserve">auf dem bott Messestand </w:t>
      </w:r>
      <w:r w:rsidRPr="001C223A">
        <w:rPr>
          <w:rFonts w:cs="Arial"/>
          <w:noProof/>
          <w:sz w:val="20"/>
          <w:szCs w:val="20"/>
        </w:rPr>
        <w:t xml:space="preserve">stellt sicher, dass das Infektionsrisiko minimiert wird. Mit ihm haben die </w:t>
      </w:r>
      <w:r w:rsidR="00463CCE">
        <w:rPr>
          <w:rFonts w:cs="Arial"/>
          <w:noProof/>
          <w:sz w:val="20"/>
          <w:szCs w:val="20"/>
        </w:rPr>
        <w:t>Besucher</w:t>
      </w:r>
      <w:r w:rsidRPr="001C223A">
        <w:rPr>
          <w:rFonts w:cs="Arial"/>
          <w:noProof/>
          <w:sz w:val="20"/>
          <w:szCs w:val="20"/>
        </w:rPr>
        <w:t xml:space="preserve"> eine schnell zugängliche Möglichkeit, sich </w:t>
      </w:r>
      <w:r w:rsidR="00463CCE">
        <w:rPr>
          <w:rFonts w:cs="Arial"/>
          <w:noProof/>
          <w:sz w:val="20"/>
          <w:szCs w:val="20"/>
        </w:rPr>
        <w:t>die Hände zu waschen und zu desinfizieren. Der mobile Waschtisch</w:t>
      </w:r>
      <w:r w:rsidR="00463CCE" w:rsidRPr="001C223A">
        <w:rPr>
          <w:rFonts w:cs="Arial"/>
          <w:noProof/>
          <w:sz w:val="20"/>
          <w:szCs w:val="20"/>
        </w:rPr>
        <w:t xml:space="preserve"> hilft bei der Einhaltung hoher Hygieneanforderungen. Der bott Care Point lässt sich </w:t>
      </w:r>
      <w:r w:rsidR="00463CCE">
        <w:rPr>
          <w:rFonts w:cs="Arial"/>
          <w:noProof/>
          <w:sz w:val="20"/>
          <w:szCs w:val="20"/>
        </w:rPr>
        <w:t>überall</w:t>
      </w:r>
      <w:r w:rsidR="00463CCE" w:rsidRPr="001C223A">
        <w:rPr>
          <w:rFonts w:cs="Arial"/>
          <w:noProof/>
          <w:sz w:val="20"/>
          <w:szCs w:val="20"/>
        </w:rPr>
        <w:t xml:space="preserve"> flexibel einsetzen. </w:t>
      </w:r>
      <w:r w:rsidR="00463CCE">
        <w:rPr>
          <w:rFonts w:cs="Arial"/>
          <w:noProof/>
          <w:sz w:val="20"/>
          <w:szCs w:val="20"/>
        </w:rPr>
        <w:t>Mit ihm</w:t>
      </w:r>
      <w:r w:rsidR="00463CCE" w:rsidRPr="001C223A">
        <w:rPr>
          <w:rFonts w:cs="Arial"/>
          <w:noProof/>
          <w:sz w:val="20"/>
          <w:szCs w:val="20"/>
        </w:rPr>
        <w:t xml:space="preserve"> b</w:t>
      </w:r>
      <w:r w:rsidR="00463CCE">
        <w:rPr>
          <w:rFonts w:cs="Arial"/>
          <w:noProof/>
          <w:sz w:val="20"/>
          <w:szCs w:val="20"/>
        </w:rPr>
        <w:t>ietet bott</w:t>
      </w:r>
      <w:r w:rsidR="00463CCE" w:rsidRPr="001C223A">
        <w:rPr>
          <w:rFonts w:cs="Arial"/>
          <w:noProof/>
          <w:sz w:val="20"/>
          <w:szCs w:val="20"/>
        </w:rPr>
        <w:t xml:space="preserve"> ein Plus an Sicherheit sowie ein gutes Gefühl a</w:t>
      </w:r>
      <w:r w:rsidR="00463CCE">
        <w:rPr>
          <w:rFonts w:cs="Arial"/>
          <w:noProof/>
          <w:sz w:val="20"/>
          <w:szCs w:val="20"/>
        </w:rPr>
        <w:t>uf der NordBau 2020</w:t>
      </w:r>
      <w:r w:rsidR="00463CCE" w:rsidRPr="001C223A">
        <w:rPr>
          <w:rFonts w:cs="Arial"/>
          <w:noProof/>
          <w:sz w:val="20"/>
          <w:szCs w:val="20"/>
        </w:rPr>
        <w:t>.</w:t>
      </w:r>
    </w:p>
    <w:p w:rsidR="001C223A" w:rsidRDefault="001C223A" w:rsidP="001C223A">
      <w:pPr>
        <w:ind w:right="1984"/>
        <w:rPr>
          <w:rFonts w:cs="Arial"/>
          <w:noProof/>
          <w:sz w:val="20"/>
          <w:szCs w:val="20"/>
        </w:rPr>
      </w:pPr>
    </w:p>
    <w:p w:rsidR="00670907" w:rsidRPr="00E21777" w:rsidRDefault="001513EF" w:rsidP="00117AB4">
      <w:pPr>
        <w:ind w:right="1984"/>
        <w:rPr>
          <w:rFonts w:cs="Arial"/>
          <w:noProof/>
          <w:sz w:val="20"/>
          <w:szCs w:val="20"/>
        </w:rPr>
      </w:pPr>
      <w:r w:rsidRPr="009F27F9">
        <w:rPr>
          <w:rFonts w:cs="Arial"/>
          <w:noProof/>
          <w:sz w:val="20"/>
          <w:szCs w:val="20"/>
        </w:rPr>
        <w:t xml:space="preserve">- </w:t>
      </w:r>
      <w:r w:rsidR="004E30F1">
        <w:rPr>
          <w:rFonts w:cs="Arial"/>
          <w:noProof/>
          <w:sz w:val="20"/>
          <w:szCs w:val="20"/>
        </w:rPr>
        <w:t>10</w:t>
      </w:r>
      <w:r w:rsidR="00DD187B">
        <w:rPr>
          <w:rFonts w:cs="Arial"/>
          <w:noProof/>
          <w:sz w:val="20"/>
          <w:szCs w:val="20"/>
        </w:rPr>
        <w:t>.</w:t>
      </w:r>
      <w:r w:rsidR="00AA7501">
        <w:rPr>
          <w:rFonts w:cs="Arial"/>
          <w:noProof/>
          <w:sz w:val="20"/>
          <w:szCs w:val="20"/>
        </w:rPr>
        <w:t xml:space="preserve"> August</w:t>
      </w:r>
      <w:r w:rsidR="00DF69CB">
        <w:rPr>
          <w:rFonts w:cs="Arial"/>
          <w:noProof/>
          <w:sz w:val="20"/>
          <w:szCs w:val="20"/>
        </w:rPr>
        <w:t xml:space="preserve"> 20</w:t>
      </w:r>
      <w:r w:rsidR="00DD187B">
        <w:rPr>
          <w:rFonts w:cs="Arial"/>
          <w:noProof/>
          <w:sz w:val="20"/>
          <w:szCs w:val="20"/>
        </w:rPr>
        <w:t>20</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CD662C" w:rsidRDefault="00CD662C" w:rsidP="00117AB4">
      <w:pPr>
        <w:ind w:right="1984"/>
        <w:rPr>
          <w:rFonts w:ascii="Frutiger 45 Light" w:hAnsi="Frutiger 45 Light"/>
          <w:sz w:val="18"/>
          <w:szCs w:val="18"/>
        </w:rPr>
      </w:pPr>
    </w:p>
    <w:p w:rsidR="006A511D" w:rsidRDefault="006A511D">
      <w:pPr>
        <w:rPr>
          <w:rFonts w:ascii="Frutiger 45 Light" w:hAnsi="Frutiger 45 Light"/>
          <w:sz w:val="18"/>
          <w:szCs w:val="18"/>
        </w:rPr>
      </w:pPr>
    </w:p>
    <w:p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117AB4">
      <w:pPr>
        <w:ind w:right="1984"/>
        <w:rPr>
          <w:rFonts w:ascii="Frutiger 45 Light" w:hAnsi="Frutiger 45 Light"/>
          <w:sz w:val="18"/>
          <w:szCs w:val="18"/>
        </w:rPr>
      </w:pPr>
    </w:p>
    <w:p w:rsidR="00986522" w:rsidRPr="00463CCE" w:rsidRDefault="00B87CF7" w:rsidP="00DD187B">
      <w:pPr>
        <w:pStyle w:val="Listenabsatz"/>
        <w:numPr>
          <w:ilvl w:val="0"/>
          <w:numId w:val="5"/>
        </w:numPr>
        <w:ind w:right="1984"/>
        <w:rPr>
          <w:rFonts w:cs="Arial"/>
          <w:color w:val="7F7F7F" w:themeColor="text1" w:themeTint="80"/>
          <w:sz w:val="20"/>
          <w:szCs w:val="20"/>
        </w:rPr>
      </w:pPr>
      <w:r w:rsidRPr="00B87CF7">
        <w:rPr>
          <w:rFonts w:ascii="Frutiger 45 Light" w:hAnsi="Frutiger 45 Light"/>
          <w:sz w:val="18"/>
          <w:szCs w:val="18"/>
        </w:rPr>
        <w:t xml:space="preserve">Die </w:t>
      </w:r>
      <w:r w:rsidR="00463CCE">
        <w:rPr>
          <w:rFonts w:ascii="Frutiger 45 Light" w:hAnsi="Frutiger 45 Light"/>
          <w:sz w:val="18"/>
          <w:szCs w:val="18"/>
        </w:rPr>
        <w:t>bott vario3 Fahrzeugeinrichtung.</w:t>
      </w:r>
    </w:p>
    <w:p w:rsidR="00463CCE" w:rsidRPr="00463CCE" w:rsidRDefault="00463CCE" w:rsidP="00DD187B">
      <w:pPr>
        <w:pStyle w:val="Listenabsatz"/>
        <w:numPr>
          <w:ilvl w:val="0"/>
          <w:numId w:val="5"/>
        </w:numPr>
        <w:ind w:right="1984"/>
        <w:rPr>
          <w:rFonts w:cs="Arial"/>
          <w:color w:val="7F7F7F" w:themeColor="text1" w:themeTint="80"/>
          <w:sz w:val="20"/>
          <w:szCs w:val="20"/>
        </w:rPr>
      </w:pPr>
      <w:r>
        <w:rPr>
          <w:rFonts w:ascii="Frutiger 45 Light" w:hAnsi="Frutiger 45 Light"/>
          <w:sz w:val="18"/>
          <w:szCs w:val="18"/>
        </w:rPr>
        <w:t>Einfache und schnelle Ladungssicherung.</w:t>
      </w:r>
    </w:p>
    <w:p w:rsidR="00463CCE" w:rsidRPr="00463CCE" w:rsidRDefault="00463CCE" w:rsidP="00DD187B">
      <w:pPr>
        <w:pStyle w:val="Listenabsatz"/>
        <w:numPr>
          <w:ilvl w:val="0"/>
          <w:numId w:val="5"/>
        </w:numPr>
        <w:ind w:right="1984"/>
        <w:rPr>
          <w:rFonts w:ascii="Frutiger 45 Light" w:hAnsi="Frutiger 45 Light"/>
          <w:sz w:val="18"/>
          <w:szCs w:val="18"/>
        </w:rPr>
      </w:pPr>
      <w:r w:rsidRPr="00463CCE">
        <w:rPr>
          <w:rFonts w:ascii="Frutiger 45 Light" w:hAnsi="Frutiger 45 Light"/>
          <w:sz w:val="18"/>
          <w:szCs w:val="18"/>
        </w:rPr>
        <w:t>Der bott Care Point.</w:t>
      </w:r>
    </w:p>
    <w:p w:rsidR="007A55D0" w:rsidRDefault="007A55D0" w:rsidP="00117AB4">
      <w:pPr>
        <w:ind w:right="1984"/>
        <w:rPr>
          <w:rFonts w:cs="Arial"/>
          <w:color w:val="7F7F7F" w:themeColor="text1" w:themeTint="80"/>
          <w:sz w:val="20"/>
          <w:szCs w:val="20"/>
        </w:rPr>
      </w:pPr>
    </w:p>
    <w:p w:rsidR="001C223A" w:rsidRDefault="001C223A">
      <w:pPr>
        <w:rPr>
          <w:rFonts w:cs="Arial"/>
          <w:color w:val="7F7F7F" w:themeColor="text1" w:themeTint="80"/>
          <w:sz w:val="20"/>
          <w:szCs w:val="20"/>
        </w:rPr>
      </w:pPr>
    </w:p>
    <w:p w:rsidR="000F6720" w:rsidRDefault="006A511D" w:rsidP="00117AB4">
      <w:pPr>
        <w:ind w:right="1984"/>
        <w:rPr>
          <w:rFonts w:cs="Arial"/>
          <w:color w:val="7F7F7F" w:themeColor="text1" w:themeTint="80"/>
          <w:sz w:val="20"/>
          <w:szCs w:val="20"/>
        </w:rPr>
      </w:pPr>
      <w:r w:rsidRPr="001C223A">
        <w:rPr>
          <w:rFonts w:ascii="Frutiger 45 Light" w:hAnsi="Frutiger 45 Light"/>
          <w:noProof/>
          <w:sz w:val="18"/>
          <w:szCs w:val="18"/>
        </w:rPr>
        <w:drawing>
          <wp:anchor distT="0" distB="0" distL="114300" distR="114300" simplePos="0" relativeHeight="251659264" behindDoc="1" locked="0" layoutInCell="1" allowOverlap="1" wp14:anchorId="6DE00B02" wp14:editId="47134137">
            <wp:simplePos x="0" y="0"/>
            <wp:positionH relativeFrom="column">
              <wp:posOffset>4762195</wp:posOffset>
            </wp:positionH>
            <wp:positionV relativeFrom="paragraph">
              <wp:posOffset>1562151</wp:posOffset>
            </wp:positionV>
            <wp:extent cx="1583690" cy="1091565"/>
            <wp:effectExtent l="0" t="0" r="0" b="0"/>
            <wp:wrapNone/>
            <wp:docPr id="4" name="Grafik 4" descr="G:\Marketing\Mitarbeiter\Theurer\Produkte\bott_vario\2019\Pressemeldung\01_bott_vari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odukte\bott_vario\2019\Pressemeldung\01_bott_vario3.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583690" cy="1091565"/>
                    </a:xfrm>
                    <a:prstGeom prst="rect">
                      <a:avLst/>
                    </a:prstGeom>
                    <a:noFill/>
                    <a:ln>
                      <a:noFill/>
                    </a:ln>
                  </pic:spPr>
                </pic:pic>
              </a:graphicData>
            </a:graphic>
            <wp14:sizeRelH relativeFrom="page">
              <wp14:pctWidth>0</wp14:pctWidth>
            </wp14:sizeRelH>
            <wp14:sizeRelV relativeFrom="page">
              <wp14:pctHeight>0</wp14:pctHeight>
            </wp14:sizeRelV>
          </wp:anchor>
        </w:drawing>
      </w:r>
      <w:r w:rsidR="00DF69CB" w:rsidRPr="00DF69CB">
        <w:rPr>
          <w:rFonts w:cs="Arial"/>
          <w:color w:val="7F7F7F" w:themeColor="text1" w:themeTint="80"/>
          <w:sz w:val="20"/>
          <w:szCs w:val="20"/>
        </w:rPr>
        <w:t xml:space="preserve">bott ist der Systemanbieter für effizientes Arbeiten. Die Fahrzeug- und </w:t>
      </w:r>
      <w:proofErr w:type="spellStart"/>
      <w:r w:rsidR="00DF69CB" w:rsidRPr="00DF69CB">
        <w:rPr>
          <w:rFonts w:cs="Arial"/>
          <w:color w:val="7F7F7F" w:themeColor="text1" w:themeTint="80"/>
          <w:sz w:val="20"/>
          <w:szCs w:val="20"/>
        </w:rPr>
        <w:t>etriebseinrichtungen</w:t>
      </w:r>
      <w:proofErr w:type="spellEnd"/>
      <w:r w:rsidR="00DF69CB" w:rsidRPr="00DF69CB">
        <w:rPr>
          <w:rFonts w:cs="Arial"/>
          <w:color w:val="7F7F7F" w:themeColor="text1" w:themeTint="80"/>
          <w:sz w:val="20"/>
          <w:szCs w:val="20"/>
        </w:rPr>
        <w:t xml:space="preserve">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rsidR="004C0601" w:rsidRDefault="004C0601" w:rsidP="00117AB4">
      <w:pPr>
        <w:ind w:right="1984"/>
        <w:rPr>
          <w:rFonts w:cs="Arial"/>
          <w:color w:val="7F7F7F" w:themeColor="text1" w:themeTint="80"/>
          <w:sz w:val="20"/>
          <w:szCs w:val="20"/>
        </w:rPr>
      </w:pPr>
    </w:p>
    <w:p w:rsidR="004C0601" w:rsidRDefault="00060D06" w:rsidP="00117AB4">
      <w:pPr>
        <w:ind w:right="1984"/>
        <w:rPr>
          <w:rFonts w:cs="Arial"/>
          <w:noProof/>
          <w:sz w:val="24"/>
        </w:rPr>
      </w:pPr>
      <w:r w:rsidRPr="001C223A">
        <w:rPr>
          <w:rFonts w:ascii="Frutiger 45 Light" w:hAnsi="Frutiger 45 Light"/>
          <w:noProof/>
          <w:sz w:val="18"/>
          <w:szCs w:val="18"/>
        </w:rPr>
        <w:drawing>
          <wp:anchor distT="0" distB="0" distL="114300" distR="114300" simplePos="0" relativeHeight="251660288" behindDoc="1" locked="0" layoutInCell="1" allowOverlap="1" wp14:anchorId="1646BA61" wp14:editId="3268DA41">
            <wp:simplePos x="0" y="0"/>
            <wp:positionH relativeFrom="column">
              <wp:posOffset>5154295</wp:posOffset>
            </wp:positionH>
            <wp:positionV relativeFrom="paragraph">
              <wp:posOffset>1067105</wp:posOffset>
            </wp:positionV>
            <wp:extent cx="818515" cy="1193800"/>
            <wp:effectExtent l="0" t="0" r="635" b="635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eurer\AppData\Local\Microsoft\Windows\INetCache\Content.Outlook\9DWJA7XH\Overhang_B0A9444.jp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818515" cy="1193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3022">
        <w:rPr>
          <w:rFonts w:cs="Arial"/>
          <w:noProof/>
          <w:sz w:val="20"/>
          <w:szCs w:val="20"/>
        </w:rPr>
        <w:drawing>
          <wp:anchor distT="0" distB="0" distL="114300" distR="114300" simplePos="0" relativeHeight="251661312" behindDoc="1" locked="0" layoutInCell="1" allowOverlap="1" wp14:anchorId="6EA0A8B8" wp14:editId="24757C7A">
            <wp:simplePos x="0" y="0"/>
            <wp:positionH relativeFrom="column">
              <wp:posOffset>4770120</wp:posOffset>
            </wp:positionH>
            <wp:positionV relativeFrom="paragraph">
              <wp:posOffset>2428545</wp:posOffset>
            </wp:positionV>
            <wp:extent cx="1572260" cy="1572260"/>
            <wp:effectExtent l="0" t="0" r="8890" b="8890"/>
            <wp:wrapNone/>
            <wp:docPr id="7" name="Grafik 7" descr="G:\Marketing\Mitarbeiter\Theurer\Pressemeldungen\20200422_CarePoint\Bott_Care_Po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00422_CarePoint\Bott_Care_Poin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72260" cy="157226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C0601"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60D06"/>
    <w:rsid w:val="00075BC3"/>
    <w:rsid w:val="0008511A"/>
    <w:rsid w:val="000958F1"/>
    <w:rsid w:val="000A4B2D"/>
    <w:rsid w:val="000B3078"/>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2CE3"/>
    <w:rsid w:val="001D5FAF"/>
    <w:rsid w:val="001E6080"/>
    <w:rsid w:val="001F0767"/>
    <w:rsid w:val="001F3924"/>
    <w:rsid w:val="00213762"/>
    <w:rsid w:val="0022789F"/>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305B26"/>
    <w:rsid w:val="00314033"/>
    <w:rsid w:val="00317A16"/>
    <w:rsid w:val="00320F7F"/>
    <w:rsid w:val="00322993"/>
    <w:rsid w:val="00323574"/>
    <w:rsid w:val="0034056C"/>
    <w:rsid w:val="003720D8"/>
    <w:rsid w:val="0037544A"/>
    <w:rsid w:val="0038016A"/>
    <w:rsid w:val="003955AD"/>
    <w:rsid w:val="003A64E5"/>
    <w:rsid w:val="003B546D"/>
    <w:rsid w:val="003C613C"/>
    <w:rsid w:val="003D3094"/>
    <w:rsid w:val="003D6F1A"/>
    <w:rsid w:val="003E6DEE"/>
    <w:rsid w:val="003E73A6"/>
    <w:rsid w:val="00400AEB"/>
    <w:rsid w:val="00400C79"/>
    <w:rsid w:val="00400E06"/>
    <w:rsid w:val="0040161A"/>
    <w:rsid w:val="00403D00"/>
    <w:rsid w:val="0040551D"/>
    <w:rsid w:val="00414F72"/>
    <w:rsid w:val="0041754B"/>
    <w:rsid w:val="00454AF9"/>
    <w:rsid w:val="00463CCE"/>
    <w:rsid w:val="00471006"/>
    <w:rsid w:val="00474686"/>
    <w:rsid w:val="004A45ED"/>
    <w:rsid w:val="004B0A96"/>
    <w:rsid w:val="004C0601"/>
    <w:rsid w:val="004C0F4A"/>
    <w:rsid w:val="004D09A9"/>
    <w:rsid w:val="004D54BE"/>
    <w:rsid w:val="004E30F1"/>
    <w:rsid w:val="004E5CFF"/>
    <w:rsid w:val="004E6B95"/>
    <w:rsid w:val="004F2AA6"/>
    <w:rsid w:val="005054B2"/>
    <w:rsid w:val="00505D98"/>
    <w:rsid w:val="00511BFB"/>
    <w:rsid w:val="00521F74"/>
    <w:rsid w:val="00522434"/>
    <w:rsid w:val="00536642"/>
    <w:rsid w:val="0055037D"/>
    <w:rsid w:val="005525BD"/>
    <w:rsid w:val="00574958"/>
    <w:rsid w:val="0057607A"/>
    <w:rsid w:val="00581B50"/>
    <w:rsid w:val="00586794"/>
    <w:rsid w:val="00592ED9"/>
    <w:rsid w:val="005933A0"/>
    <w:rsid w:val="00594C96"/>
    <w:rsid w:val="00594E53"/>
    <w:rsid w:val="005958F7"/>
    <w:rsid w:val="005A3D86"/>
    <w:rsid w:val="005A4F2C"/>
    <w:rsid w:val="005A77C3"/>
    <w:rsid w:val="005C045A"/>
    <w:rsid w:val="005C42CF"/>
    <w:rsid w:val="005E20EA"/>
    <w:rsid w:val="005E6B40"/>
    <w:rsid w:val="005F1BDC"/>
    <w:rsid w:val="00607BC3"/>
    <w:rsid w:val="00621AD3"/>
    <w:rsid w:val="00624635"/>
    <w:rsid w:val="00626CF9"/>
    <w:rsid w:val="006279F2"/>
    <w:rsid w:val="00627B53"/>
    <w:rsid w:val="00635B4B"/>
    <w:rsid w:val="00652880"/>
    <w:rsid w:val="006571B4"/>
    <w:rsid w:val="006626D6"/>
    <w:rsid w:val="006656AA"/>
    <w:rsid w:val="00667EC5"/>
    <w:rsid w:val="00670907"/>
    <w:rsid w:val="006762F5"/>
    <w:rsid w:val="00677475"/>
    <w:rsid w:val="00683AAE"/>
    <w:rsid w:val="00686E7B"/>
    <w:rsid w:val="00690A14"/>
    <w:rsid w:val="00693E4D"/>
    <w:rsid w:val="00697A60"/>
    <w:rsid w:val="006A0850"/>
    <w:rsid w:val="006A511D"/>
    <w:rsid w:val="006A55F6"/>
    <w:rsid w:val="006A68F0"/>
    <w:rsid w:val="006B164F"/>
    <w:rsid w:val="006C40C3"/>
    <w:rsid w:val="006C6087"/>
    <w:rsid w:val="006E6DF1"/>
    <w:rsid w:val="006F079B"/>
    <w:rsid w:val="006F409A"/>
    <w:rsid w:val="00700710"/>
    <w:rsid w:val="007010C0"/>
    <w:rsid w:val="00706237"/>
    <w:rsid w:val="00711C8A"/>
    <w:rsid w:val="007179A8"/>
    <w:rsid w:val="00732036"/>
    <w:rsid w:val="00736B48"/>
    <w:rsid w:val="00737FB6"/>
    <w:rsid w:val="00740276"/>
    <w:rsid w:val="00740A3A"/>
    <w:rsid w:val="0074205F"/>
    <w:rsid w:val="00747233"/>
    <w:rsid w:val="00747395"/>
    <w:rsid w:val="0075061E"/>
    <w:rsid w:val="0076313A"/>
    <w:rsid w:val="00766521"/>
    <w:rsid w:val="007750DC"/>
    <w:rsid w:val="007765F8"/>
    <w:rsid w:val="007820C0"/>
    <w:rsid w:val="0078501F"/>
    <w:rsid w:val="007A55D0"/>
    <w:rsid w:val="007D33C1"/>
    <w:rsid w:val="007E504D"/>
    <w:rsid w:val="007F2DC5"/>
    <w:rsid w:val="007F3752"/>
    <w:rsid w:val="007F51D5"/>
    <w:rsid w:val="007F5A8E"/>
    <w:rsid w:val="007F7BE3"/>
    <w:rsid w:val="00802069"/>
    <w:rsid w:val="00813E87"/>
    <w:rsid w:val="00815DCE"/>
    <w:rsid w:val="0083215D"/>
    <w:rsid w:val="008359C2"/>
    <w:rsid w:val="008361EF"/>
    <w:rsid w:val="008367A8"/>
    <w:rsid w:val="00841EF1"/>
    <w:rsid w:val="0084651E"/>
    <w:rsid w:val="00863259"/>
    <w:rsid w:val="00864A9F"/>
    <w:rsid w:val="008671E3"/>
    <w:rsid w:val="00874582"/>
    <w:rsid w:val="00877E91"/>
    <w:rsid w:val="0088144D"/>
    <w:rsid w:val="00882FB3"/>
    <w:rsid w:val="00891DD8"/>
    <w:rsid w:val="0089639E"/>
    <w:rsid w:val="00897476"/>
    <w:rsid w:val="008D17BD"/>
    <w:rsid w:val="008D2918"/>
    <w:rsid w:val="008D3639"/>
    <w:rsid w:val="008E04F6"/>
    <w:rsid w:val="008E2084"/>
    <w:rsid w:val="008F2B38"/>
    <w:rsid w:val="008F697E"/>
    <w:rsid w:val="008F6BAA"/>
    <w:rsid w:val="008F7F9A"/>
    <w:rsid w:val="00935B4B"/>
    <w:rsid w:val="009401D9"/>
    <w:rsid w:val="00947342"/>
    <w:rsid w:val="00972A47"/>
    <w:rsid w:val="00975620"/>
    <w:rsid w:val="00986522"/>
    <w:rsid w:val="00986AD5"/>
    <w:rsid w:val="00987D54"/>
    <w:rsid w:val="00991ED2"/>
    <w:rsid w:val="009C012F"/>
    <w:rsid w:val="009E0491"/>
    <w:rsid w:val="009E0E93"/>
    <w:rsid w:val="009E2BC1"/>
    <w:rsid w:val="009E3998"/>
    <w:rsid w:val="009E72C5"/>
    <w:rsid w:val="009F27F9"/>
    <w:rsid w:val="009F41E5"/>
    <w:rsid w:val="009F4E0A"/>
    <w:rsid w:val="00A0767D"/>
    <w:rsid w:val="00A13311"/>
    <w:rsid w:val="00A1565B"/>
    <w:rsid w:val="00A31BA0"/>
    <w:rsid w:val="00A3204C"/>
    <w:rsid w:val="00A3489C"/>
    <w:rsid w:val="00A45BE3"/>
    <w:rsid w:val="00A60601"/>
    <w:rsid w:val="00A65D73"/>
    <w:rsid w:val="00A74468"/>
    <w:rsid w:val="00A82BF0"/>
    <w:rsid w:val="00A84A3E"/>
    <w:rsid w:val="00A9014A"/>
    <w:rsid w:val="00A92733"/>
    <w:rsid w:val="00AA3066"/>
    <w:rsid w:val="00AA3623"/>
    <w:rsid w:val="00AA7501"/>
    <w:rsid w:val="00AC1C3F"/>
    <w:rsid w:val="00AC1E22"/>
    <w:rsid w:val="00AC2D51"/>
    <w:rsid w:val="00AC458B"/>
    <w:rsid w:val="00AC49E7"/>
    <w:rsid w:val="00AD3970"/>
    <w:rsid w:val="00AE2B55"/>
    <w:rsid w:val="00AE2E30"/>
    <w:rsid w:val="00AE3F29"/>
    <w:rsid w:val="00B046C7"/>
    <w:rsid w:val="00B05225"/>
    <w:rsid w:val="00B12D93"/>
    <w:rsid w:val="00B14987"/>
    <w:rsid w:val="00B358B6"/>
    <w:rsid w:val="00B3798E"/>
    <w:rsid w:val="00B42687"/>
    <w:rsid w:val="00B46BA3"/>
    <w:rsid w:val="00B52918"/>
    <w:rsid w:val="00B753A7"/>
    <w:rsid w:val="00B87CF7"/>
    <w:rsid w:val="00BA2647"/>
    <w:rsid w:val="00BA374E"/>
    <w:rsid w:val="00BB2A5B"/>
    <w:rsid w:val="00BC4CB4"/>
    <w:rsid w:val="00BE444E"/>
    <w:rsid w:val="00BE501F"/>
    <w:rsid w:val="00BE63E3"/>
    <w:rsid w:val="00BE795E"/>
    <w:rsid w:val="00C04793"/>
    <w:rsid w:val="00C30113"/>
    <w:rsid w:val="00C3190E"/>
    <w:rsid w:val="00C34021"/>
    <w:rsid w:val="00C356E9"/>
    <w:rsid w:val="00C37A37"/>
    <w:rsid w:val="00C456BE"/>
    <w:rsid w:val="00C509AA"/>
    <w:rsid w:val="00C640CC"/>
    <w:rsid w:val="00C65119"/>
    <w:rsid w:val="00C65A75"/>
    <w:rsid w:val="00C77FE2"/>
    <w:rsid w:val="00C924AD"/>
    <w:rsid w:val="00C96F8D"/>
    <w:rsid w:val="00CA5B7B"/>
    <w:rsid w:val="00CB7970"/>
    <w:rsid w:val="00CD47AB"/>
    <w:rsid w:val="00CD662C"/>
    <w:rsid w:val="00CE2D2E"/>
    <w:rsid w:val="00CF0E44"/>
    <w:rsid w:val="00D05B52"/>
    <w:rsid w:val="00D05C08"/>
    <w:rsid w:val="00D2186A"/>
    <w:rsid w:val="00D25D6E"/>
    <w:rsid w:val="00D27A4F"/>
    <w:rsid w:val="00D404EB"/>
    <w:rsid w:val="00D476C6"/>
    <w:rsid w:val="00D61085"/>
    <w:rsid w:val="00D63281"/>
    <w:rsid w:val="00D63824"/>
    <w:rsid w:val="00D6401D"/>
    <w:rsid w:val="00D709C7"/>
    <w:rsid w:val="00D81F12"/>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336B9"/>
    <w:rsid w:val="00E51B86"/>
    <w:rsid w:val="00E665CB"/>
    <w:rsid w:val="00E67978"/>
    <w:rsid w:val="00E72362"/>
    <w:rsid w:val="00E97AB5"/>
    <w:rsid w:val="00EA45B4"/>
    <w:rsid w:val="00EB3EF4"/>
    <w:rsid w:val="00EC11CD"/>
    <w:rsid w:val="00EC12CB"/>
    <w:rsid w:val="00ED668C"/>
    <w:rsid w:val="00EE046D"/>
    <w:rsid w:val="00EE2864"/>
    <w:rsid w:val="00EF7572"/>
    <w:rsid w:val="00F13909"/>
    <w:rsid w:val="00F20001"/>
    <w:rsid w:val="00F22B97"/>
    <w:rsid w:val="00F24F5B"/>
    <w:rsid w:val="00F26499"/>
    <w:rsid w:val="00F41445"/>
    <w:rsid w:val="00F42375"/>
    <w:rsid w:val="00F44599"/>
    <w:rsid w:val="00F50950"/>
    <w:rsid w:val="00F52631"/>
    <w:rsid w:val="00F57C51"/>
    <w:rsid w:val="00F601D0"/>
    <w:rsid w:val="00F622BE"/>
    <w:rsid w:val="00F667B4"/>
    <w:rsid w:val="00F7059B"/>
    <w:rsid w:val="00F717F2"/>
    <w:rsid w:val="00F75776"/>
    <w:rsid w:val="00F76A65"/>
    <w:rsid w:val="00F80D4B"/>
    <w:rsid w:val="00F8117D"/>
    <w:rsid w:val="00F87301"/>
    <w:rsid w:val="00FA1937"/>
    <w:rsid w:val="00FC3747"/>
    <w:rsid w:val="00FD07C7"/>
    <w:rsid w:val="00FD6477"/>
    <w:rsid w:val="00FD6884"/>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2FE335F"/>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BB5FA-7495-48C5-9F7B-18704422F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3825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6</cp:revision>
  <cp:lastPrinted>2019-06-24T12:45:00Z</cp:lastPrinted>
  <dcterms:created xsi:type="dcterms:W3CDTF">2020-08-06T07:32:00Z</dcterms:created>
  <dcterms:modified xsi:type="dcterms:W3CDTF">2020-08-07T11:11:00Z</dcterms:modified>
</cp:coreProperties>
</file>