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D0" w:rsidRDefault="00707683" w:rsidP="00653B44">
      <w:pPr>
        <w:ind w:right="1984"/>
        <w:rPr>
          <w:rFonts w:cs="Arial"/>
          <w:b/>
          <w:noProof/>
          <w:szCs w:val="20"/>
        </w:rPr>
      </w:pPr>
      <w:r>
        <w:rPr>
          <w:rFonts w:cs="Arial"/>
          <w:b/>
          <w:noProof/>
          <w:szCs w:val="20"/>
        </w:rPr>
        <w:t>b</w:t>
      </w:r>
      <w:r w:rsidR="00ED12F7">
        <w:rPr>
          <w:rFonts w:cs="Arial"/>
          <w:b/>
          <w:noProof/>
          <w:szCs w:val="20"/>
        </w:rPr>
        <w:t>ott auf der INTERSCHUTZ 2022</w:t>
      </w:r>
    </w:p>
    <w:p w:rsidR="002845A8" w:rsidRPr="00B56AC2" w:rsidRDefault="002845A8" w:rsidP="00653B44">
      <w:pPr>
        <w:ind w:right="1984"/>
        <w:rPr>
          <w:rFonts w:cs="Arial"/>
          <w:noProof/>
          <w:szCs w:val="20"/>
        </w:rPr>
      </w:pPr>
    </w:p>
    <w:p w:rsidR="00C12F18" w:rsidRDefault="00707683" w:rsidP="00C12F18">
      <w:pPr>
        <w:ind w:right="1984"/>
        <w:rPr>
          <w:rFonts w:cs="Arial"/>
          <w:noProof/>
          <w:sz w:val="20"/>
          <w:szCs w:val="20"/>
        </w:rPr>
      </w:pPr>
      <w:r>
        <w:rPr>
          <w:rFonts w:cs="Arial"/>
          <w:noProof/>
          <w:sz w:val="20"/>
          <w:szCs w:val="20"/>
        </w:rPr>
        <w:t>Die Bott Gruppe nimmt an der INTERSCHUTZ 2022 in Hannover teil. Vom 20. bis zum 25. Juni haben Besucher der Messe der Möglichkeit, sich über die neuesten Entwicklung</w:t>
      </w:r>
      <w:r w:rsidR="0040382C">
        <w:rPr>
          <w:rFonts w:cs="Arial"/>
          <w:noProof/>
          <w:sz w:val="20"/>
          <w:szCs w:val="20"/>
        </w:rPr>
        <w:t>en</w:t>
      </w:r>
      <w:r>
        <w:rPr>
          <w:rFonts w:cs="Arial"/>
          <w:noProof/>
          <w:sz w:val="20"/>
          <w:szCs w:val="20"/>
        </w:rPr>
        <w:t xml:space="preserve"> zu den Themen Feuerwehr, Rettungswesen, Bevölkerungsschutz und Sicherheit zu informieren. bott nutzt die Gelegenheit, um </w:t>
      </w:r>
      <w:r w:rsidR="00A331DF">
        <w:rPr>
          <w:rFonts w:cs="Arial"/>
          <w:noProof/>
          <w:sz w:val="20"/>
          <w:szCs w:val="20"/>
        </w:rPr>
        <w:t xml:space="preserve">zwei Fahrzeuge mit Beispielkonfigurationen der bott vario3 Fahrzeugeinrichtung vorzustellen. </w:t>
      </w:r>
      <w:r w:rsidR="00C12F18">
        <w:rPr>
          <w:rFonts w:cs="Arial"/>
          <w:noProof/>
          <w:sz w:val="20"/>
          <w:szCs w:val="20"/>
        </w:rPr>
        <w:t xml:space="preserve">In einem Mercedes-Benz Sprinter wird eine Lösung präsentiert, die ausgestattet mit Büroarbeitsplätzen und modernster Technik beispielsweise als Vernehmungsfahrzeug dienen kann. Weiterhin hat bott einen Volkswagen T6 so ausgebaut, dass er einerseits eine organisierte Ladungssicherung ermöglicht und andererseits als mobile Arbeitsstätte für handwerkliche Tätigkeiten eingerichtet ist. </w:t>
      </w:r>
    </w:p>
    <w:p w:rsidR="00866F1C" w:rsidRDefault="00866F1C" w:rsidP="00C12F18">
      <w:pPr>
        <w:ind w:right="1984"/>
        <w:rPr>
          <w:rFonts w:cs="Arial"/>
          <w:noProof/>
          <w:sz w:val="20"/>
          <w:szCs w:val="20"/>
        </w:rPr>
      </w:pPr>
    </w:p>
    <w:p w:rsidR="00866F1C" w:rsidRPr="00866F1C" w:rsidRDefault="00866F1C" w:rsidP="00C12F18">
      <w:pPr>
        <w:ind w:right="1984"/>
        <w:rPr>
          <w:rFonts w:cs="Arial"/>
          <w:b/>
          <w:noProof/>
          <w:sz w:val="20"/>
          <w:szCs w:val="20"/>
        </w:rPr>
      </w:pPr>
      <w:r w:rsidRPr="00866F1C">
        <w:rPr>
          <w:rFonts w:cs="Arial"/>
          <w:b/>
          <w:noProof/>
          <w:sz w:val="20"/>
          <w:szCs w:val="20"/>
        </w:rPr>
        <w:t xml:space="preserve">Mercedes-Benz Sprinter </w:t>
      </w:r>
      <w:r>
        <w:rPr>
          <w:rFonts w:cs="Arial"/>
          <w:b/>
          <w:noProof/>
          <w:sz w:val="20"/>
          <w:szCs w:val="20"/>
        </w:rPr>
        <w:t>wird zum</w:t>
      </w:r>
      <w:r w:rsidRPr="00866F1C">
        <w:rPr>
          <w:rFonts w:cs="Arial"/>
          <w:b/>
          <w:noProof/>
          <w:sz w:val="20"/>
          <w:szCs w:val="20"/>
        </w:rPr>
        <w:t xml:space="preserve"> mobile</w:t>
      </w:r>
      <w:r>
        <w:rPr>
          <w:rFonts w:cs="Arial"/>
          <w:b/>
          <w:noProof/>
          <w:sz w:val="20"/>
          <w:szCs w:val="20"/>
        </w:rPr>
        <w:t>n</w:t>
      </w:r>
      <w:r w:rsidRPr="00866F1C">
        <w:rPr>
          <w:rFonts w:cs="Arial"/>
          <w:b/>
          <w:noProof/>
          <w:sz w:val="20"/>
          <w:szCs w:val="20"/>
        </w:rPr>
        <w:t xml:space="preserve"> Büro</w:t>
      </w:r>
    </w:p>
    <w:p w:rsidR="00C12F18" w:rsidRDefault="00C12F18" w:rsidP="00C12F18">
      <w:pPr>
        <w:ind w:right="1984"/>
        <w:rPr>
          <w:rFonts w:cs="Arial"/>
          <w:noProof/>
          <w:sz w:val="20"/>
          <w:szCs w:val="20"/>
        </w:rPr>
      </w:pPr>
    </w:p>
    <w:p w:rsidR="00C12F18" w:rsidRDefault="00C12F18" w:rsidP="00C12F18">
      <w:pPr>
        <w:ind w:right="1984"/>
        <w:rPr>
          <w:rFonts w:cs="Arial"/>
          <w:noProof/>
          <w:sz w:val="20"/>
          <w:szCs w:val="20"/>
        </w:rPr>
      </w:pPr>
      <w:r>
        <w:rPr>
          <w:rFonts w:cs="Arial"/>
          <w:noProof/>
          <w:sz w:val="20"/>
          <w:szCs w:val="20"/>
        </w:rPr>
        <w:t>Bis zu drei Personen finden im Mercedes-Benz Sprinter um einen großen Schr</w:t>
      </w:r>
      <w:r w:rsidR="003F3F43">
        <w:rPr>
          <w:rFonts w:cs="Arial"/>
          <w:noProof/>
          <w:sz w:val="20"/>
          <w:szCs w:val="20"/>
        </w:rPr>
        <w:t xml:space="preserve">eibtisch herum Platz. Die Sitze von Fahrer und Beifahrer lassen sich zu diesem Zweck um 180 Grad </w:t>
      </w:r>
      <w:r w:rsidR="00AF0AED">
        <w:rPr>
          <w:rFonts w:cs="Arial"/>
          <w:noProof/>
          <w:sz w:val="20"/>
          <w:szCs w:val="20"/>
        </w:rPr>
        <w:t>zum offenen Laderaum</w:t>
      </w:r>
      <w:r w:rsidR="003F3F43">
        <w:rPr>
          <w:rFonts w:cs="Arial"/>
          <w:noProof/>
          <w:sz w:val="20"/>
          <w:szCs w:val="20"/>
        </w:rPr>
        <w:t xml:space="preserve"> </w:t>
      </w:r>
      <w:r w:rsidR="0040382C">
        <w:rPr>
          <w:rFonts w:cs="Arial"/>
          <w:noProof/>
          <w:sz w:val="20"/>
          <w:szCs w:val="20"/>
        </w:rPr>
        <w:t xml:space="preserve">hin </w:t>
      </w:r>
      <w:r w:rsidR="003F3F43">
        <w:rPr>
          <w:rFonts w:cs="Arial"/>
          <w:noProof/>
          <w:sz w:val="20"/>
          <w:szCs w:val="20"/>
        </w:rPr>
        <w:t>drehen.</w:t>
      </w:r>
      <w:r w:rsidR="00AF0AED">
        <w:rPr>
          <w:rFonts w:cs="Arial"/>
          <w:noProof/>
          <w:sz w:val="20"/>
          <w:szCs w:val="20"/>
        </w:rPr>
        <w:t xml:space="preserve"> Der dritte, für einen weiteren Mitfahrer zugelasse</w:t>
      </w:r>
      <w:r w:rsidR="0040382C">
        <w:rPr>
          <w:rFonts w:cs="Arial"/>
          <w:noProof/>
          <w:sz w:val="20"/>
          <w:szCs w:val="20"/>
        </w:rPr>
        <w:t>ne</w:t>
      </w:r>
      <w:r w:rsidR="00AF0AED">
        <w:rPr>
          <w:rFonts w:cs="Arial"/>
          <w:noProof/>
          <w:sz w:val="20"/>
          <w:szCs w:val="20"/>
        </w:rPr>
        <w:t xml:space="preserve"> Sitz ist auf einer Schiene montiert und kann bei Bedarf einfach beiseite verschoben werden.</w:t>
      </w:r>
      <w:r w:rsidR="00933BD7">
        <w:rPr>
          <w:rFonts w:cs="Arial"/>
          <w:noProof/>
          <w:sz w:val="20"/>
          <w:szCs w:val="20"/>
        </w:rPr>
        <w:t xml:space="preserve"> Zahlreiche Schubladen – darunter eine Safeschublade –, Koffer, Rollladenfächer und </w:t>
      </w:r>
      <w:r w:rsidR="0040382C">
        <w:rPr>
          <w:rFonts w:cs="Arial"/>
          <w:noProof/>
          <w:sz w:val="20"/>
          <w:szCs w:val="20"/>
        </w:rPr>
        <w:t>weiterer</w:t>
      </w:r>
      <w:r w:rsidR="000D5B2D">
        <w:rPr>
          <w:rFonts w:cs="Arial"/>
          <w:noProof/>
          <w:sz w:val="20"/>
          <w:szCs w:val="20"/>
        </w:rPr>
        <w:t xml:space="preserve"> Stauraum ermöglichen</w:t>
      </w:r>
      <w:r w:rsidR="00933BD7">
        <w:rPr>
          <w:rFonts w:cs="Arial"/>
          <w:noProof/>
          <w:sz w:val="20"/>
          <w:szCs w:val="20"/>
        </w:rPr>
        <w:t xml:space="preserve"> die Unterbringung von Ausrüstung aller Art. </w:t>
      </w:r>
      <w:r w:rsidR="00AF0AED">
        <w:rPr>
          <w:rFonts w:cs="Arial"/>
          <w:noProof/>
          <w:sz w:val="20"/>
          <w:szCs w:val="20"/>
        </w:rPr>
        <w:t>E</w:t>
      </w:r>
      <w:r w:rsidR="00933BD7">
        <w:rPr>
          <w:rFonts w:cs="Arial"/>
          <w:noProof/>
          <w:sz w:val="20"/>
          <w:szCs w:val="20"/>
        </w:rPr>
        <w:t xml:space="preserve">ine Standklimaanlage, </w:t>
      </w:r>
      <w:r w:rsidR="00AF0AED">
        <w:rPr>
          <w:rFonts w:cs="Arial"/>
          <w:noProof/>
          <w:sz w:val="20"/>
          <w:szCs w:val="20"/>
        </w:rPr>
        <w:t xml:space="preserve">230-Volt-Steckdosen und ein </w:t>
      </w:r>
      <w:r w:rsidR="00CE1624">
        <w:rPr>
          <w:rFonts w:cs="Arial"/>
          <w:noProof/>
          <w:sz w:val="20"/>
          <w:szCs w:val="20"/>
        </w:rPr>
        <w:t>WLAN</w:t>
      </w:r>
      <w:r w:rsidR="00AF0AED">
        <w:rPr>
          <w:rFonts w:cs="Arial"/>
          <w:noProof/>
          <w:sz w:val="20"/>
          <w:szCs w:val="20"/>
        </w:rPr>
        <w:t xml:space="preserve">-Router machen </w:t>
      </w:r>
      <w:r w:rsidR="0041490B">
        <w:rPr>
          <w:rFonts w:cs="Arial"/>
          <w:noProof/>
          <w:sz w:val="20"/>
          <w:szCs w:val="20"/>
        </w:rPr>
        <w:t>den Wagen</w:t>
      </w:r>
      <w:r w:rsidR="00AF0AED">
        <w:rPr>
          <w:rFonts w:cs="Arial"/>
          <w:noProof/>
          <w:sz w:val="20"/>
          <w:szCs w:val="20"/>
        </w:rPr>
        <w:t xml:space="preserve"> zum vollwertigen Arbeitsplatz. Die beiden zusätzlichen Batterien </w:t>
      </w:r>
      <w:r w:rsidR="0041490B">
        <w:rPr>
          <w:rFonts w:cs="Arial"/>
          <w:noProof/>
          <w:sz w:val="20"/>
          <w:szCs w:val="20"/>
        </w:rPr>
        <w:t>lassen sich</w:t>
      </w:r>
      <w:r w:rsidR="00AF0AED">
        <w:rPr>
          <w:rFonts w:cs="Arial"/>
          <w:noProof/>
          <w:sz w:val="20"/>
          <w:szCs w:val="20"/>
        </w:rPr>
        <w:t xml:space="preserve"> bei längeren Einsätzen durch eine </w:t>
      </w:r>
      <w:r w:rsidR="000D5B2D">
        <w:rPr>
          <w:rFonts w:cs="Arial"/>
          <w:noProof/>
          <w:sz w:val="20"/>
          <w:szCs w:val="20"/>
        </w:rPr>
        <w:t xml:space="preserve">elektrische </w:t>
      </w:r>
      <w:r w:rsidR="00AF0AED">
        <w:rPr>
          <w:rFonts w:cs="Arial"/>
          <w:noProof/>
          <w:sz w:val="20"/>
          <w:szCs w:val="20"/>
        </w:rPr>
        <w:t>Außeneinspeisung entlaste</w:t>
      </w:r>
      <w:r w:rsidR="0041490B">
        <w:rPr>
          <w:rFonts w:cs="Arial"/>
          <w:noProof/>
          <w:sz w:val="20"/>
          <w:szCs w:val="20"/>
        </w:rPr>
        <w:t>n</w:t>
      </w:r>
      <w:r w:rsidR="00AF0AED">
        <w:rPr>
          <w:rFonts w:cs="Arial"/>
          <w:noProof/>
          <w:sz w:val="20"/>
          <w:szCs w:val="20"/>
        </w:rPr>
        <w:t>.</w:t>
      </w:r>
      <w:r w:rsidR="0041490B">
        <w:rPr>
          <w:rFonts w:cs="Arial"/>
          <w:noProof/>
          <w:sz w:val="20"/>
          <w:szCs w:val="20"/>
        </w:rPr>
        <w:t xml:space="preserve"> </w:t>
      </w:r>
      <w:r w:rsidR="00933BD7">
        <w:rPr>
          <w:rFonts w:cs="Arial"/>
          <w:noProof/>
          <w:sz w:val="20"/>
          <w:szCs w:val="20"/>
        </w:rPr>
        <w:t xml:space="preserve">Um beim nächtlichen </w:t>
      </w:r>
      <w:r w:rsidR="0040382C">
        <w:rPr>
          <w:rFonts w:cs="Arial"/>
          <w:noProof/>
          <w:sz w:val="20"/>
          <w:szCs w:val="20"/>
        </w:rPr>
        <w:t>V</w:t>
      </w:r>
      <w:r w:rsidR="00933BD7">
        <w:rPr>
          <w:rFonts w:cs="Arial"/>
          <w:noProof/>
          <w:sz w:val="20"/>
          <w:szCs w:val="20"/>
        </w:rPr>
        <w:t>erlassen des Fahrzeugs eine schnelle Umgewöhnung der Augen zu gewährleisten, ist Rotlicht</w:t>
      </w:r>
      <w:r w:rsidR="00502038">
        <w:rPr>
          <w:rFonts w:cs="Arial"/>
          <w:noProof/>
          <w:sz w:val="20"/>
          <w:szCs w:val="20"/>
        </w:rPr>
        <w:t>-Innenraum</w:t>
      </w:r>
      <w:r w:rsidR="00933BD7">
        <w:rPr>
          <w:rFonts w:cs="Arial"/>
          <w:noProof/>
          <w:sz w:val="20"/>
          <w:szCs w:val="20"/>
        </w:rPr>
        <w:t>beleuchtung</w:t>
      </w:r>
      <w:r w:rsidR="00502038">
        <w:rPr>
          <w:rFonts w:cs="Arial"/>
          <w:noProof/>
          <w:sz w:val="20"/>
          <w:szCs w:val="20"/>
        </w:rPr>
        <w:t xml:space="preserve"> </w:t>
      </w:r>
      <w:r w:rsidR="00933BD7">
        <w:rPr>
          <w:rFonts w:cs="Arial"/>
          <w:noProof/>
          <w:sz w:val="20"/>
          <w:szCs w:val="20"/>
        </w:rPr>
        <w:t xml:space="preserve">verfügbar. </w:t>
      </w:r>
      <w:r w:rsidR="000D5B2D">
        <w:rPr>
          <w:rFonts w:cs="Arial"/>
          <w:noProof/>
          <w:sz w:val="20"/>
          <w:szCs w:val="20"/>
        </w:rPr>
        <w:t xml:space="preserve">An den Seiten des </w:t>
      </w:r>
      <w:r w:rsidR="0041490B">
        <w:rPr>
          <w:rFonts w:cs="Arial"/>
          <w:noProof/>
          <w:sz w:val="20"/>
          <w:szCs w:val="20"/>
        </w:rPr>
        <w:t>Fahrzeug</w:t>
      </w:r>
      <w:r w:rsidR="000D5B2D">
        <w:rPr>
          <w:rFonts w:cs="Arial"/>
          <w:noProof/>
          <w:sz w:val="20"/>
          <w:szCs w:val="20"/>
        </w:rPr>
        <w:t>s</w:t>
      </w:r>
      <w:r w:rsidR="0041490B">
        <w:rPr>
          <w:rFonts w:cs="Arial"/>
          <w:noProof/>
          <w:sz w:val="20"/>
          <w:szCs w:val="20"/>
        </w:rPr>
        <w:t xml:space="preserve"> erhellen</w:t>
      </w:r>
      <w:r w:rsidR="000D5B2D">
        <w:rPr>
          <w:rFonts w:cs="Arial"/>
          <w:noProof/>
          <w:sz w:val="20"/>
          <w:szCs w:val="20"/>
        </w:rPr>
        <w:t xml:space="preserve"> bei Bedarf</w:t>
      </w:r>
      <w:r w:rsidR="0041490B">
        <w:rPr>
          <w:rFonts w:cs="Arial"/>
          <w:noProof/>
          <w:sz w:val="20"/>
          <w:szCs w:val="20"/>
        </w:rPr>
        <w:t xml:space="preserve"> Außenleuchten die Umgebung</w:t>
      </w:r>
      <w:r w:rsidR="00933BD7">
        <w:rPr>
          <w:rFonts w:cs="Arial"/>
          <w:noProof/>
          <w:sz w:val="20"/>
          <w:szCs w:val="20"/>
        </w:rPr>
        <w:t>. Auf de</w:t>
      </w:r>
      <w:r w:rsidR="00502038">
        <w:rPr>
          <w:rFonts w:cs="Arial"/>
          <w:noProof/>
          <w:sz w:val="20"/>
          <w:szCs w:val="20"/>
        </w:rPr>
        <w:t>m</w:t>
      </w:r>
      <w:r w:rsidR="00933BD7">
        <w:rPr>
          <w:rFonts w:cs="Arial"/>
          <w:noProof/>
          <w:sz w:val="20"/>
          <w:szCs w:val="20"/>
        </w:rPr>
        <w:t xml:space="preserve"> Dach ist </w:t>
      </w:r>
      <w:r w:rsidR="00502038">
        <w:rPr>
          <w:rFonts w:cs="Arial"/>
          <w:noProof/>
          <w:sz w:val="20"/>
          <w:szCs w:val="20"/>
        </w:rPr>
        <w:t>ein Lichtwarnbalken angebracht.</w:t>
      </w:r>
    </w:p>
    <w:p w:rsidR="00502038" w:rsidRDefault="00502038" w:rsidP="00C12F18">
      <w:pPr>
        <w:ind w:right="1984"/>
        <w:rPr>
          <w:rFonts w:cs="Arial"/>
          <w:noProof/>
          <w:sz w:val="20"/>
          <w:szCs w:val="20"/>
        </w:rPr>
      </w:pPr>
    </w:p>
    <w:p w:rsidR="00866F1C" w:rsidRPr="00866F1C" w:rsidRDefault="00866F1C" w:rsidP="00C12F18">
      <w:pPr>
        <w:ind w:right="1984"/>
        <w:rPr>
          <w:rFonts w:cs="Arial"/>
          <w:b/>
          <w:noProof/>
          <w:sz w:val="20"/>
          <w:szCs w:val="20"/>
        </w:rPr>
      </w:pPr>
      <w:r w:rsidRPr="00866F1C">
        <w:rPr>
          <w:rFonts w:cs="Arial"/>
          <w:b/>
          <w:noProof/>
          <w:sz w:val="20"/>
          <w:szCs w:val="20"/>
        </w:rPr>
        <w:t>Volkswagen T6 als handwerklicher Alleskönner</w:t>
      </w:r>
    </w:p>
    <w:p w:rsidR="00866F1C" w:rsidRDefault="00866F1C" w:rsidP="00C12F18">
      <w:pPr>
        <w:ind w:right="1984"/>
        <w:rPr>
          <w:rFonts w:cs="Arial"/>
          <w:noProof/>
          <w:sz w:val="20"/>
          <w:szCs w:val="20"/>
        </w:rPr>
      </w:pPr>
    </w:p>
    <w:p w:rsidR="00502038" w:rsidRDefault="00502038" w:rsidP="00C12F18">
      <w:pPr>
        <w:ind w:right="1984"/>
        <w:rPr>
          <w:rFonts w:cs="Arial"/>
          <w:noProof/>
          <w:sz w:val="20"/>
          <w:szCs w:val="20"/>
        </w:rPr>
      </w:pPr>
      <w:r>
        <w:rPr>
          <w:rFonts w:cs="Arial"/>
          <w:noProof/>
          <w:sz w:val="20"/>
          <w:szCs w:val="20"/>
        </w:rPr>
        <w:t>Der Volkswagen T6 ist vor allem für</w:t>
      </w:r>
      <w:r w:rsidR="000D5B2D">
        <w:rPr>
          <w:rFonts w:cs="Arial"/>
          <w:noProof/>
          <w:sz w:val="20"/>
          <w:szCs w:val="20"/>
        </w:rPr>
        <w:t xml:space="preserve"> den Transport verschiedenartiger</w:t>
      </w:r>
      <w:r>
        <w:rPr>
          <w:rFonts w:cs="Arial"/>
          <w:noProof/>
          <w:sz w:val="20"/>
          <w:szCs w:val="20"/>
        </w:rPr>
        <w:t xml:space="preserve"> Güter eingerichtet</w:t>
      </w:r>
      <w:r w:rsidR="0040382C">
        <w:rPr>
          <w:rFonts w:cs="Arial"/>
          <w:noProof/>
          <w:sz w:val="20"/>
          <w:szCs w:val="20"/>
        </w:rPr>
        <w:t>. Auf dem Boden lassen sich mith</w:t>
      </w:r>
      <w:r>
        <w:rPr>
          <w:rFonts w:cs="Arial"/>
          <w:noProof/>
          <w:sz w:val="20"/>
          <w:szCs w:val="20"/>
        </w:rPr>
        <w:t>ilfe</w:t>
      </w:r>
      <w:r w:rsidR="001F63D7">
        <w:rPr>
          <w:rFonts w:cs="Arial"/>
          <w:noProof/>
          <w:sz w:val="20"/>
          <w:szCs w:val="20"/>
        </w:rPr>
        <w:t xml:space="preserve"> von</w:t>
      </w:r>
      <w:r>
        <w:rPr>
          <w:rFonts w:cs="Arial"/>
          <w:noProof/>
          <w:sz w:val="20"/>
          <w:szCs w:val="20"/>
        </w:rPr>
        <w:t xml:space="preserve"> </w:t>
      </w:r>
      <w:r w:rsidR="001F63D7">
        <w:rPr>
          <w:rFonts w:cs="Arial"/>
          <w:noProof/>
          <w:sz w:val="20"/>
          <w:szCs w:val="20"/>
        </w:rPr>
        <w:t>Spannstangen, eines</w:t>
      </w:r>
      <w:r>
        <w:rPr>
          <w:rFonts w:cs="Arial"/>
          <w:noProof/>
          <w:sz w:val="20"/>
          <w:szCs w:val="20"/>
        </w:rPr>
        <w:t xml:space="preserve"> Palettenstop</w:t>
      </w:r>
      <w:r w:rsidR="001F63D7">
        <w:rPr>
          <w:rFonts w:cs="Arial"/>
          <w:noProof/>
          <w:sz w:val="20"/>
          <w:szCs w:val="20"/>
        </w:rPr>
        <w:t xml:space="preserve">s oder einer Spanneinheit unterhalb des fahrerseitigen Regals </w:t>
      </w:r>
      <w:r>
        <w:rPr>
          <w:rFonts w:cs="Arial"/>
          <w:noProof/>
          <w:sz w:val="20"/>
          <w:szCs w:val="20"/>
        </w:rPr>
        <w:t>große Gegenstände befestigen.</w:t>
      </w:r>
      <w:r w:rsidR="001F63D7">
        <w:rPr>
          <w:rFonts w:cs="Arial"/>
          <w:noProof/>
          <w:sz w:val="20"/>
          <w:szCs w:val="20"/>
        </w:rPr>
        <w:t xml:space="preserve"> Schubladen und bottBoxen eignen sich insbesondere für die Aufbewahrung von Kleinteilen, während</w:t>
      </w:r>
      <w:r w:rsidR="00F50463">
        <w:rPr>
          <w:rFonts w:cs="Arial"/>
          <w:noProof/>
          <w:sz w:val="20"/>
          <w:szCs w:val="20"/>
        </w:rPr>
        <w:t xml:space="preserve"> sich in den </w:t>
      </w:r>
      <w:r w:rsidR="001F63D7">
        <w:rPr>
          <w:rFonts w:cs="Arial"/>
          <w:noProof/>
          <w:sz w:val="20"/>
          <w:szCs w:val="20"/>
        </w:rPr>
        <w:t>Wannen</w:t>
      </w:r>
      <w:r w:rsidR="00F50463">
        <w:rPr>
          <w:rFonts w:cs="Arial"/>
          <w:noProof/>
          <w:sz w:val="20"/>
          <w:szCs w:val="20"/>
        </w:rPr>
        <w:t xml:space="preserve"> und Systainer³ Koffern</w:t>
      </w:r>
      <w:r w:rsidR="001F63D7">
        <w:rPr>
          <w:rFonts w:cs="Arial"/>
          <w:noProof/>
          <w:sz w:val="20"/>
          <w:szCs w:val="20"/>
        </w:rPr>
        <w:t xml:space="preserve"> </w:t>
      </w:r>
      <w:r w:rsidR="00F50463">
        <w:rPr>
          <w:rFonts w:cs="Arial"/>
          <w:noProof/>
          <w:sz w:val="20"/>
          <w:szCs w:val="20"/>
        </w:rPr>
        <w:t>sperrigere Ausstattung und Geräte unterbringen lassen. Für Schläuche, Langteile und Dokumente stehen jeweils Spezialhalter und -behälter bereit.</w:t>
      </w:r>
      <w:r w:rsidR="001F63D7">
        <w:rPr>
          <w:rFonts w:cs="Arial"/>
          <w:noProof/>
          <w:sz w:val="20"/>
          <w:szCs w:val="20"/>
        </w:rPr>
        <w:t xml:space="preserve"> Durch die Heckklappe vor Regen geschützt</w:t>
      </w:r>
      <w:r w:rsidR="0040382C">
        <w:rPr>
          <w:rFonts w:cs="Arial"/>
          <w:noProof/>
          <w:sz w:val="20"/>
          <w:szCs w:val="20"/>
        </w:rPr>
        <w:t>,</w:t>
      </w:r>
      <w:r w:rsidR="001F63D7">
        <w:rPr>
          <w:rFonts w:cs="Arial"/>
          <w:noProof/>
          <w:sz w:val="20"/>
          <w:szCs w:val="20"/>
        </w:rPr>
        <w:t xml:space="preserve"> bietet sich außen das Arbeiten an einer ausk</w:t>
      </w:r>
      <w:r w:rsidR="000D5B2D">
        <w:rPr>
          <w:rFonts w:cs="Arial"/>
          <w:noProof/>
          <w:sz w:val="20"/>
          <w:szCs w:val="20"/>
        </w:rPr>
        <w:t>lappbaren Werkbank mit Schraubstock</w:t>
      </w:r>
      <w:r w:rsidR="001F63D7">
        <w:rPr>
          <w:rFonts w:cs="Arial"/>
          <w:noProof/>
          <w:sz w:val="20"/>
          <w:szCs w:val="20"/>
        </w:rPr>
        <w:t xml:space="preserve"> an.</w:t>
      </w:r>
      <w:r w:rsidR="00F50463">
        <w:rPr>
          <w:rFonts w:cs="Arial"/>
          <w:noProof/>
          <w:sz w:val="20"/>
          <w:szCs w:val="20"/>
        </w:rPr>
        <w:t xml:space="preserve"> Auf dem Beifahrersitz ist ein bott vario CarOffice installiert, das</w:t>
      </w:r>
      <w:r w:rsidR="00B4369A">
        <w:rPr>
          <w:rFonts w:cs="Arial"/>
          <w:noProof/>
          <w:sz w:val="20"/>
          <w:szCs w:val="20"/>
        </w:rPr>
        <w:t xml:space="preserve"> sich gut für die Aufbewahrung von Büromaterial und weitere</w:t>
      </w:r>
      <w:r w:rsidR="000D5B2D">
        <w:rPr>
          <w:rFonts w:cs="Arial"/>
          <w:noProof/>
          <w:sz w:val="20"/>
          <w:szCs w:val="20"/>
        </w:rPr>
        <w:t>n</w:t>
      </w:r>
      <w:r w:rsidR="00B4369A">
        <w:rPr>
          <w:rFonts w:cs="Arial"/>
          <w:noProof/>
          <w:sz w:val="20"/>
          <w:szCs w:val="20"/>
        </w:rPr>
        <w:t xml:space="preserve"> Unterlagen eignet.</w:t>
      </w:r>
    </w:p>
    <w:p w:rsidR="00866F1C" w:rsidRDefault="00866F1C" w:rsidP="00C12F18">
      <w:pPr>
        <w:ind w:right="1984"/>
        <w:rPr>
          <w:rFonts w:cs="Arial"/>
          <w:noProof/>
          <w:sz w:val="20"/>
          <w:szCs w:val="20"/>
        </w:rPr>
      </w:pPr>
    </w:p>
    <w:p w:rsidR="00866F1C" w:rsidRPr="00866F1C" w:rsidRDefault="00866F1C" w:rsidP="00C12F18">
      <w:pPr>
        <w:ind w:right="1984"/>
        <w:rPr>
          <w:rFonts w:cs="Arial"/>
          <w:b/>
          <w:noProof/>
          <w:sz w:val="20"/>
          <w:szCs w:val="20"/>
        </w:rPr>
      </w:pPr>
      <w:r w:rsidRPr="00866F1C">
        <w:rPr>
          <w:rFonts w:cs="Arial"/>
          <w:b/>
          <w:noProof/>
          <w:sz w:val="20"/>
          <w:szCs w:val="20"/>
        </w:rPr>
        <w:t>Grenzenlose Möglichkeiten für Sonderfahrzeuge</w:t>
      </w:r>
    </w:p>
    <w:p w:rsidR="00B4369A" w:rsidRDefault="00B4369A" w:rsidP="00C12F18">
      <w:pPr>
        <w:ind w:right="1984"/>
        <w:rPr>
          <w:rFonts w:cs="Arial"/>
          <w:noProof/>
          <w:sz w:val="20"/>
          <w:szCs w:val="20"/>
        </w:rPr>
      </w:pPr>
    </w:p>
    <w:p w:rsidR="00B4369A" w:rsidRDefault="0040382C" w:rsidP="00C12F18">
      <w:pPr>
        <w:ind w:right="1984"/>
        <w:rPr>
          <w:rFonts w:cs="Arial"/>
          <w:noProof/>
          <w:sz w:val="20"/>
          <w:szCs w:val="20"/>
        </w:rPr>
      </w:pPr>
      <w:r>
        <w:rPr>
          <w:rFonts w:cs="Arial"/>
          <w:noProof/>
          <w:sz w:val="20"/>
          <w:szCs w:val="20"/>
        </w:rPr>
        <w:t>Abgesehen von</w:t>
      </w:r>
      <w:r w:rsidR="00B4369A">
        <w:rPr>
          <w:rFonts w:cs="Arial"/>
          <w:noProof/>
          <w:sz w:val="20"/>
          <w:szCs w:val="20"/>
        </w:rPr>
        <w:t xml:space="preserve"> den gezeigten Beispielkonfigurationen ist bott</w:t>
      </w:r>
      <w:r w:rsidR="00967A4B">
        <w:rPr>
          <w:rFonts w:cs="Arial"/>
          <w:noProof/>
          <w:sz w:val="20"/>
          <w:szCs w:val="20"/>
        </w:rPr>
        <w:t xml:space="preserve"> bekannt für die Ausstattung unterschiedlicher</w:t>
      </w:r>
      <w:r w:rsidR="00B4369A">
        <w:rPr>
          <w:rFonts w:cs="Arial"/>
          <w:noProof/>
          <w:sz w:val="20"/>
          <w:szCs w:val="20"/>
        </w:rPr>
        <w:t xml:space="preserve"> </w:t>
      </w:r>
      <w:r w:rsidR="00967A4B">
        <w:rPr>
          <w:rFonts w:cs="Arial"/>
          <w:noProof/>
          <w:sz w:val="20"/>
          <w:szCs w:val="20"/>
        </w:rPr>
        <w:t>Sonderfahrzeuge</w:t>
      </w:r>
      <w:r w:rsidR="00B4369A">
        <w:rPr>
          <w:rFonts w:cs="Arial"/>
          <w:noProof/>
          <w:sz w:val="20"/>
          <w:szCs w:val="20"/>
        </w:rPr>
        <w:t xml:space="preserve"> für die Feuerwehr, die Polizei</w:t>
      </w:r>
      <w:r w:rsidR="00967A4B">
        <w:rPr>
          <w:rFonts w:cs="Arial"/>
          <w:noProof/>
          <w:sz w:val="20"/>
          <w:szCs w:val="20"/>
        </w:rPr>
        <w:t xml:space="preserve"> und andere Spezialanwendungen. Neben Transportern werden beispielsweise auch </w:t>
      </w:r>
      <w:r w:rsidR="00866F1C">
        <w:rPr>
          <w:rFonts w:cs="Arial"/>
          <w:noProof/>
          <w:sz w:val="20"/>
          <w:szCs w:val="20"/>
        </w:rPr>
        <w:t xml:space="preserve">Anhänger und </w:t>
      </w:r>
      <w:r w:rsidR="00967A4B">
        <w:rPr>
          <w:rFonts w:cs="Arial"/>
          <w:noProof/>
          <w:sz w:val="20"/>
          <w:szCs w:val="20"/>
        </w:rPr>
        <w:t>Pick</w:t>
      </w:r>
      <w:r>
        <w:rPr>
          <w:rFonts w:cs="Arial"/>
          <w:noProof/>
          <w:sz w:val="20"/>
          <w:szCs w:val="20"/>
        </w:rPr>
        <w:t>-U</w:t>
      </w:r>
      <w:r w:rsidR="00967A4B">
        <w:rPr>
          <w:rFonts w:cs="Arial"/>
          <w:noProof/>
          <w:sz w:val="20"/>
          <w:szCs w:val="20"/>
        </w:rPr>
        <w:t xml:space="preserve">ps ausgebaut, um </w:t>
      </w:r>
      <w:r w:rsidR="000D5B2D">
        <w:rPr>
          <w:rFonts w:cs="Arial"/>
          <w:noProof/>
          <w:sz w:val="20"/>
          <w:szCs w:val="20"/>
        </w:rPr>
        <w:t xml:space="preserve">etwa </w:t>
      </w:r>
      <w:r w:rsidR="00967A4B">
        <w:rPr>
          <w:rFonts w:cs="Arial"/>
          <w:noProof/>
          <w:sz w:val="20"/>
          <w:szCs w:val="20"/>
        </w:rPr>
        <w:t>als Einsatzleitwagen zu dienen. Von der bedarfsgerechten</w:t>
      </w:r>
      <w:r w:rsidR="00866F1C">
        <w:rPr>
          <w:rFonts w:cs="Arial"/>
          <w:noProof/>
          <w:sz w:val="20"/>
          <w:szCs w:val="20"/>
        </w:rPr>
        <w:t xml:space="preserve"> Laderaumgestaltung </w:t>
      </w:r>
      <w:r w:rsidR="00967A4B">
        <w:rPr>
          <w:rFonts w:cs="Arial"/>
          <w:noProof/>
          <w:sz w:val="20"/>
          <w:szCs w:val="20"/>
        </w:rPr>
        <w:t>über die Installation von Elektrokomponenten bis hin zur Fahrzeugbeklebung können von bott alle Schritte übernommen werden, die aus einem Serienauto ein Spezialfahrzeug machen.</w:t>
      </w:r>
    </w:p>
    <w:p w:rsidR="00C12F18" w:rsidRDefault="00C12F18" w:rsidP="00695033">
      <w:pPr>
        <w:ind w:right="1984"/>
        <w:rPr>
          <w:rFonts w:cs="Arial"/>
          <w:noProof/>
          <w:sz w:val="20"/>
          <w:szCs w:val="20"/>
        </w:rPr>
      </w:pPr>
    </w:p>
    <w:p w:rsidR="00C12F18" w:rsidRDefault="00C12F18" w:rsidP="00695033">
      <w:pPr>
        <w:ind w:right="1984"/>
        <w:rPr>
          <w:rFonts w:cs="Arial"/>
          <w:noProof/>
          <w:sz w:val="20"/>
          <w:szCs w:val="20"/>
        </w:rPr>
      </w:pPr>
    </w:p>
    <w:p w:rsidR="00060C51" w:rsidRPr="00F4249E" w:rsidRDefault="00060C51" w:rsidP="00832F55">
      <w:pPr>
        <w:ind w:right="1984"/>
        <w:rPr>
          <w:rFonts w:ascii="Frutiger 45 Light" w:hAnsi="Frutiger 45 Light"/>
          <w:color w:val="FF0000"/>
          <w:sz w:val="18"/>
          <w:szCs w:val="18"/>
        </w:rPr>
      </w:pPr>
    </w:p>
    <w:p w:rsidR="00986522" w:rsidRPr="000F22B1" w:rsidRDefault="00986522" w:rsidP="00832F55">
      <w:pPr>
        <w:ind w:right="1984"/>
        <w:rPr>
          <w:rFonts w:ascii="Frutiger 45 Light" w:hAnsi="Frutiger 45 Light"/>
          <w:sz w:val="18"/>
          <w:szCs w:val="18"/>
        </w:rPr>
      </w:pPr>
      <w:r w:rsidRPr="000F22B1">
        <w:rPr>
          <w:rFonts w:ascii="Frutiger 45 Light" w:hAnsi="Frutiger 45 Light"/>
          <w:sz w:val="18"/>
          <w:szCs w:val="18"/>
        </w:rPr>
        <w:lastRenderedPageBreak/>
        <w:t>Bildmaterial:</w:t>
      </w:r>
    </w:p>
    <w:p w:rsidR="00986522" w:rsidRPr="00F4249E" w:rsidRDefault="00986522" w:rsidP="00832F55">
      <w:pPr>
        <w:ind w:right="1984"/>
        <w:rPr>
          <w:rFonts w:ascii="Frutiger 45 Light" w:hAnsi="Frutiger 45 Light"/>
          <w:color w:val="FF0000"/>
          <w:sz w:val="18"/>
          <w:szCs w:val="18"/>
        </w:rPr>
      </w:pPr>
    </w:p>
    <w:p w:rsidR="00273C0C" w:rsidRPr="00AA2908" w:rsidRDefault="00AA2908" w:rsidP="00273C0C">
      <w:pPr>
        <w:pStyle w:val="Listenabsatz"/>
        <w:numPr>
          <w:ilvl w:val="0"/>
          <w:numId w:val="5"/>
        </w:numPr>
        <w:ind w:right="1984"/>
        <w:rPr>
          <w:rFonts w:ascii="Frutiger 45 Light" w:hAnsi="Frutiger 45 Light"/>
          <w:sz w:val="18"/>
          <w:szCs w:val="18"/>
        </w:rPr>
      </w:pPr>
      <w:r w:rsidRPr="00AA2908">
        <w:rPr>
          <w:rFonts w:ascii="Frutiger 45 Light" w:hAnsi="Frutiger 45 Light"/>
          <w:sz w:val="18"/>
          <w:szCs w:val="18"/>
        </w:rPr>
        <w:t>Der Mercedes-Benz Sprinter ist mit zahlreichen Schubladen – darunter eine</w:t>
      </w:r>
      <w:r w:rsidR="006A5141">
        <w:rPr>
          <w:rFonts w:ascii="Frutiger 45 Light" w:hAnsi="Frutiger 45 Light"/>
          <w:sz w:val="18"/>
          <w:szCs w:val="18"/>
        </w:rPr>
        <w:t>r</w:t>
      </w:r>
      <w:r w:rsidRPr="00AA2908">
        <w:rPr>
          <w:rFonts w:ascii="Frutiger 45 Light" w:hAnsi="Frutiger 45 Light"/>
          <w:sz w:val="18"/>
          <w:szCs w:val="18"/>
        </w:rPr>
        <w:t xml:space="preserve"> </w:t>
      </w:r>
      <w:proofErr w:type="spellStart"/>
      <w:r w:rsidRPr="00AA2908">
        <w:rPr>
          <w:rFonts w:ascii="Frutiger 45 Light" w:hAnsi="Frutiger 45 Light"/>
          <w:sz w:val="18"/>
          <w:szCs w:val="18"/>
        </w:rPr>
        <w:t>Safeschublade</w:t>
      </w:r>
      <w:proofErr w:type="spellEnd"/>
      <w:r w:rsidRPr="00AA2908">
        <w:rPr>
          <w:rFonts w:ascii="Frutiger 45 Light" w:hAnsi="Frutiger 45 Light"/>
          <w:sz w:val="18"/>
          <w:szCs w:val="18"/>
        </w:rPr>
        <w:t xml:space="preserve"> –</w:t>
      </w:r>
      <w:r w:rsidR="00B302E7">
        <w:rPr>
          <w:rFonts w:ascii="Frutiger 45 Light" w:hAnsi="Frutiger 45 Light"/>
          <w:sz w:val="18"/>
          <w:szCs w:val="18"/>
        </w:rPr>
        <w:t>,</w:t>
      </w:r>
      <w:r w:rsidRPr="00AA2908">
        <w:rPr>
          <w:rFonts w:ascii="Frutiger 45 Light" w:hAnsi="Frutiger 45 Light"/>
          <w:sz w:val="18"/>
          <w:szCs w:val="18"/>
        </w:rPr>
        <w:t xml:space="preserve"> Systainer³ Koffern und weiteren Verstaumöglichkeiten ausgestattet.</w:t>
      </w:r>
    </w:p>
    <w:p w:rsidR="000F22B1" w:rsidRPr="00671B84" w:rsidRDefault="00671B84" w:rsidP="00671B84">
      <w:pPr>
        <w:pStyle w:val="Listenabsatz"/>
        <w:numPr>
          <w:ilvl w:val="0"/>
          <w:numId w:val="5"/>
        </w:numPr>
        <w:ind w:right="1984"/>
        <w:rPr>
          <w:rFonts w:ascii="Frutiger 45 Light" w:hAnsi="Frutiger 45 Light"/>
          <w:sz w:val="18"/>
          <w:szCs w:val="18"/>
        </w:rPr>
      </w:pPr>
      <w:r w:rsidRPr="00671B84">
        <w:rPr>
          <w:rFonts w:ascii="Frutiger 45 Light" w:hAnsi="Frutiger 45 Light"/>
          <w:sz w:val="18"/>
          <w:szCs w:val="18"/>
        </w:rPr>
        <w:t xml:space="preserve">Der Volkswagen T6 wurde von </w:t>
      </w:r>
      <w:proofErr w:type="spellStart"/>
      <w:r w:rsidRPr="00671B84">
        <w:rPr>
          <w:rFonts w:ascii="Frutiger 45 Light" w:hAnsi="Frutiger 45 Light"/>
          <w:sz w:val="18"/>
          <w:szCs w:val="18"/>
        </w:rPr>
        <w:t>bott</w:t>
      </w:r>
      <w:proofErr w:type="spellEnd"/>
      <w:r w:rsidRPr="00671B84">
        <w:rPr>
          <w:rFonts w:ascii="Frutiger 45 Light" w:hAnsi="Frutiger 45 Light"/>
          <w:sz w:val="18"/>
          <w:szCs w:val="18"/>
        </w:rPr>
        <w:t xml:space="preserve"> so </w:t>
      </w:r>
      <w:r w:rsidR="00AA2908">
        <w:rPr>
          <w:rFonts w:ascii="Frutiger 45 Light" w:hAnsi="Frutiger 45 Light"/>
          <w:sz w:val="18"/>
          <w:szCs w:val="18"/>
        </w:rPr>
        <w:t>konzipiert</w:t>
      </w:r>
      <w:r w:rsidRPr="00671B84">
        <w:rPr>
          <w:rFonts w:ascii="Frutiger 45 Light" w:hAnsi="Frutiger 45 Light"/>
          <w:sz w:val="18"/>
          <w:szCs w:val="18"/>
        </w:rPr>
        <w:t>, dass er für eine organisierte Ladungssicherung und als mobile Werkstatt eingesetzt werden kann.</w:t>
      </w:r>
    </w:p>
    <w:p w:rsidR="00695033" w:rsidRPr="000F22B1" w:rsidRDefault="000F22B1" w:rsidP="00273C0C">
      <w:pPr>
        <w:pStyle w:val="Listenabsatz"/>
        <w:numPr>
          <w:ilvl w:val="0"/>
          <w:numId w:val="5"/>
        </w:numPr>
        <w:ind w:right="1984"/>
        <w:rPr>
          <w:rFonts w:ascii="Frutiger 45 Light" w:hAnsi="Frutiger 45 Light"/>
          <w:sz w:val="18"/>
          <w:szCs w:val="18"/>
        </w:rPr>
      </w:pPr>
      <w:r w:rsidRPr="000F22B1">
        <w:rPr>
          <w:rFonts w:ascii="Frutiger 45 Light" w:hAnsi="Frutiger 45 Light"/>
          <w:sz w:val="18"/>
          <w:szCs w:val="18"/>
        </w:rPr>
        <w:t xml:space="preserve">Als </w:t>
      </w:r>
      <w:proofErr w:type="spellStart"/>
      <w:r w:rsidRPr="000F22B1">
        <w:rPr>
          <w:rFonts w:ascii="Frutiger 45 Light" w:hAnsi="Frutiger 45 Light"/>
          <w:sz w:val="18"/>
          <w:szCs w:val="18"/>
        </w:rPr>
        <w:t>Full</w:t>
      </w:r>
      <w:proofErr w:type="spellEnd"/>
      <w:r w:rsidRPr="000F22B1">
        <w:rPr>
          <w:rFonts w:ascii="Frutiger 45 Light" w:hAnsi="Frutiger 45 Light"/>
          <w:sz w:val="18"/>
          <w:szCs w:val="18"/>
        </w:rPr>
        <w:t>-</w:t>
      </w:r>
      <w:proofErr w:type="spellStart"/>
      <w:r w:rsidRPr="000F22B1">
        <w:rPr>
          <w:rFonts w:ascii="Frutiger 45 Light" w:hAnsi="Frutiger 45 Light"/>
          <w:sz w:val="18"/>
          <w:szCs w:val="18"/>
        </w:rPr>
        <w:t>Serivce</w:t>
      </w:r>
      <w:proofErr w:type="spellEnd"/>
      <w:r w:rsidRPr="000F22B1">
        <w:rPr>
          <w:rFonts w:ascii="Frutiger 45 Light" w:hAnsi="Frutiger 45 Light"/>
          <w:sz w:val="18"/>
          <w:szCs w:val="18"/>
        </w:rPr>
        <w:t xml:space="preserve">-Dienstleister baut </w:t>
      </w:r>
      <w:proofErr w:type="spellStart"/>
      <w:r w:rsidRPr="000F22B1">
        <w:rPr>
          <w:rFonts w:ascii="Frutiger 45 Light" w:hAnsi="Frutiger 45 Light"/>
          <w:sz w:val="18"/>
          <w:szCs w:val="18"/>
        </w:rPr>
        <w:t>bott</w:t>
      </w:r>
      <w:proofErr w:type="spellEnd"/>
      <w:r w:rsidRPr="000F22B1">
        <w:rPr>
          <w:rFonts w:ascii="Frutiger 45 Light" w:hAnsi="Frutiger 45 Light"/>
          <w:sz w:val="18"/>
          <w:szCs w:val="18"/>
        </w:rPr>
        <w:t xml:space="preserve"> Pkws und Transporter aller Art zu Spezialfahrzeugen aus.</w:t>
      </w:r>
    </w:p>
    <w:p w:rsidR="00D720C7" w:rsidRPr="00F4249E" w:rsidRDefault="00B302E7" w:rsidP="00D720C7">
      <w:pPr>
        <w:ind w:left="360" w:right="1984"/>
        <w:rPr>
          <w:rFonts w:ascii="Frutiger 45 Light" w:hAnsi="Frutiger 45 Light"/>
          <w:color w:val="FF0000"/>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83.2pt;margin-top:8.3pt;width:113.9pt;height:84.9pt;z-index:251663360;mso-position-horizontal-relative:text;mso-position-vertical-relative:text;mso-width-relative:page;mso-height-relative:page" stroked="t" strokeweight=".25pt">
            <v:imagedata r:id="rId8" o:title="Bild1-Sprinter"/>
          </v:shape>
        </w:pict>
      </w:r>
    </w:p>
    <w:p w:rsidR="00240522" w:rsidRPr="000F22B1" w:rsidRDefault="00240522" w:rsidP="00832F55">
      <w:pPr>
        <w:ind w:right="1984"/>
        <w:rPr>
          <w:rFonts w:cs="Arial"/>
          <w:sz w:val="20"/>
          <w:szCs w:val="20"/>
        </w:rPr>
      </w:pPr>
      <w:bookmarkStart w:id="0" w:name="_GoBack"/>
      <w:bookmarkEnd w:id="0"/>
    </w:p>
    <w:p w:rsidR="007B477F" w:rsidRDefault="00B302E7" w:rsidP="00832F55">
      <w:pPr>
        <w:ind w:right="1984"/>
        <w:rPr>
          <w:rFonts w:cs="Arial"/>
          <w:noProof/>
          <w:sz w:val="20"/>
          <w:szCs w:val="20"/>
        </w:rPr>
      </w:pPr>
      <w:r>
        <w:rPr>
          <w:noProof/>
          <w:color w:val="A6A6A6" w:themeColor="background1" w:themeShade="A6"/>
        </w:rPr>
        <w:pict>
          <v:shape id="_x0000_s1026" type="#_x0000_t75" style="position:absolute;margin-left:383.75pt;margin-top:155.55pt;width:113.35pt;height:85.95pt;z-index:251659264;mso-position-horizontal-relative:text;mso-position-vertical-relative:text;mso-width-relative:page;mso-height-relative:page" stroked="t" strokeweight=".25pt">
            <v:imagedata r:id="rId9" o:title="Mitsubishi_Feuerwehr_2142"/>
          </v:shape>
        </w:pict>
      </w:r>
      <w:r>
        <w:rPr>
          <w:noProof/>
          <w:color w:val="A6A6A6" w:themeColor="background1" w:themeShade="A6"/>
        </w:rPr>
        <w:pict>
          <v:shape id="_x0000_s1028" type="#_x0000_t75" style="position:absolute;margin-left:383.7pt;margin-top:75.9pt;width:113.4pt;height:75.05pt;z-index:251661312;mso-position-horizontal-relative:text;mso-position-vertical-relative:text;mso-width-relative:page;mso-height-relative:page" stroked="t" strokeweight=".25pt">
            <v:imagedata r:id="rId10" o:title="Bild2-T6"/>
          </v:shape>
        </w:pict>
      </w:r>
      <w:r w:rsidR="00AA2908" w:rsidRPr="00CE1624">
        <w:rPr>
          <w:noProof/>
          <w:color w:val="A6A6A6" w:themeColor="background1" w:themeShade="A6"/>
        </w:rPr>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 und dessen dichtes und internationales Netz kompetenter Service- und Vertriebspartner.</w:t>
      </w:r>
    </w:p>
    <w:p w:rsidR="000F22B1" w:rsidRPr="000F22B1" w:rsidRDefault="000F22B1" w:rsidP="00832F55">
      <w:pPr>
        <w:ind w:right="1984"/>
        <w:rPr>
          <w:rFonts w:cs="Arial"/>
          <w:noProof/>
          <w:sz w:val="20"/>
          <w:szCs w:val="20"/>
        </w:rPr>
      </w:pPr>
    </w:p>
    <w:sectPr w:rsidR="000F22B1" w:rsidRPr="000F22B1"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6E1" w:rsidRDefault="000436E1" w:rsidP="00D63281">
      <w:r>
        <w:separator/>
      </w:r>
    </w:p>
  </w:endnote>
  <w:endnote w:type="continuationSeparator" w:id="0">
    <w:p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D53319">
                            <w:rPr>
                              <w:rFonts w:ascii="Arial" w:eastAsiaTheme="majorEastAsia" w:hAnsi="Arial" w:cs="Arial"/>
                              <w:b/>
                              <w:bCs/>
                              <w:color w:val="000000" w:themeColor="text1"/>
                              <w:kern w:val="24"/>
                              <w:sz w:val="14"/>
                              <w:szCs w:val="14"/>
                            </w:rPr>
                            <w:t xml:space="preserve">Michael </w:t>
                          </w:r>
                          <w:proofErr w:type="spellStart"/>
                          <w:r w:rsidR="00D53319">
                            <w:rPr>
                              <w:rFonts w:ascii="Arial" w:eastAsiaTheme="majorEastAsia" w:hAnsi="Arial" w:cs="Arial"/>
                              <w:b/>
                              <w:bCs/>
                              <w:color w:val="000000" w:themeColor="text1"/>
                              <w:kern w:val="24"/>
                              <w:sz w:val="14"/>
                              <w:szCs w:val="14"/>
                            </w:rPr>
                            <w:t>Kyburz</w:t>
                          </w:r>
                          <w:proofErr w:type="spellEnd"/>
                          <w:r>
                            <w:rPr>
                              <w:rFonts w:ascii="Arial" w:eastAsiaTheme="majorEastAsia" w:hAnsi="Arial" w:cs="Arial"/>
                              <w:b/>
                              <w:bCs/>
                              <w:color w:val="000000" w:themeColor="text1"/>
                              <w:kern w:val="24"/>
                              <w:sz w:val="14"/>
                              <w:szCs w:val="14"/>
                            </w:rPr>
                            <w:br/>
                            <w:t>Telefon: +49 (0) 7971 251-</w:t>
                          </w:r>
                          <w:r w:rsidR="00D53319">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D53319">
                            <w:rPr>
                              <w:rFonts w:ascii="Arial" w:eastAsiaTheme="majorEastAsia" w:hAnsi="Arial" w:cs="Arial"/>
                              <w:b/>
                              <w:bCs/>
                              <w:color w:val="000000" w:themeColor="text1"/>
                              <w:kern w:val="24"/>
                              <w:sz w:val="14"/>
                              <w:szCs w:val="14"/>
                            </w:rPr>
                            <w:t>michael</w:t>
                          </w:r>
                          <w:r w:rsidR="002A13BC">
                            <w:rPr>
                              <w:rFonts w:ascii="Arial" w:eastAsiaTheme="majorEastAsia" w:hAnsi="Arial" w:cs="Arial"/>
                              <w:b/>
                              <w:bCs/>
                              <w:color w:val="000000" w:themeColor="text1"/>
                              <w:kern w:val="24"/>
                              <w:sz w:val="14"/>
                              <w:szCs w:val="14"/>
                            </w:rPr>
                            <w:t>.</w:t>
                          </w:r>
                          <w:r w:rsidR="00D53319">
                            <w:rPr>
                              <w:rFonts w:ascii="Arial" w:eastAsiaTheme="majorEastAsia" w:hAnsi="Arial" w:cs="Arial"/>
                              <w:b/>
                              <w:bCs/>
                              <w:color w:val="000000" w:themeColor="text1"/>
                              <w:kern w:val="24"/>
                              <w:sz w:val="14"/>
                              <w:szCs w:val="14"/>
                            </w:rPr>
                            <w:t>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D53319">
                      <w:rPr>
                        <w:rFonts w:ascii="Arial" w:eastAsiaTheme="majorEastAsia" w:hAnsi="Arial" w:cs="Arial"/>
                        <w:b/>
                        <w:bCs/>
                        <w:color w:val="000000" w:themeColor="text1"/>
                        <w:kern w:val="24"/>
                        <w:sz w:val="14"/>
                        <w:szCs w:val="14"/>
                      </w:rPr>
                      <w:t xml:space="preserve">Michael </w:t>
                    </w:r>
                    <w:proofErr w:type="spellStart"/>
                    <w:r w:rsidR="00D53319">
                      <w:rPr>
                        <w:rFonts w:ascii="Arial" w:eastAsiaTheme="majorEastAsia" w:hAnsi="Arial" w:cs="Arial"/>
                        <w:b/>
                        <w:bCs/>
                        <w:color w:val="000000" w:themeColor="text1"/>
                        <w:kern w:val="24"/>
                        <w:sz w:val="14"/>
                        <w:szCs w:val="14"/>
                      </w:rPr>
                      <w:t>Kyburz</w:t>
                    </w:r>
                    <w:proofErr w:type="spellEnd"/>
                    <w:r>
                      <w:rPr>
                        <w:rFonts w:ascii="Arial" w:eastAsiaTheme="majorEastAsia" w:hAnsi="Arial" w:cs="Arial"/>
                        <w:b/>
                        <w:bCs/>
                        <w:color w:val="000000" w:themeColor="text1"/>
                        <w:kern w:val="24"/>
                        <w:sz w:val="14"/>
                        <w:szCs w:val="14"/>
                      </w:rPr>
                      <w:br/>
                      <w:t>Telefon: +49 (0) 7971 251-</w:t>
                    </w:r>
                    <w:r w:rsidR="00D53319">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D53319">
                      <w:rPr>
                        <w:rFonts w:ascii="Arial" w:eastAsiaTheme="majorEastAsia" w:hAnsi="Arial" w:cs="Arial"/>
                        <w:b/>
                        <w:bCs/>
                        <w:color w:val="000000" w:themeColor="text1"/>
                        <w:kern w:val="24"/>
                        <w:sz w:val="14"/>
                        <w:szCs w:val="14"/>
                      </w:rPr>
                      <w:t>michael</w:t>
                    </w:r>
                    <w:r w:rsidR="002A13BC">
                      <w:rPr>
                        <w:rFonts w:ascii="Arial" w:eastAsiaTheme="majorEastAsia" w:hAnsi="Arial" w:cs="Arial"/>
                        <w:b/>
                        <w:bCs/>
                        <w:color w:val="000000" w:themeColor="text1"/>
                        <w:kern w:val="24"/>
                        <w:sz w:val="14"/>
                        <w:szCs w:val="14"/>
                      </w:rPr>
                      <w:t>.</w:t>
                    </w:r>
                    <w:r w:rsidR="00D53319">
                      <w:rPr>
                        <w:rFonts w:ascii="Arial" w:eastAsiaTheme="majorEastAsia" w:hAnsi="Arial" w:cs="Arial"/>
                        <w:b/>
                        <w:bCs/>
                        <w:color w:val="000000" w:themeColor="text1"/>
                        <w:kern w:val="24"/>
                        <w:sz w:val="14"/>
                        <w:szCs w:val="14"/>
                      </w:rPr>
                      <w:t>kyburz</w:t>
                    </w:r>
                    <w:r>
                      <w:rPr>
                        <w:rFonts w:ascii="Arial" w:eastAsiaTheme="majorEastAsia" w:hAnsi="Arial" w:cs="Arial"/>
                        <w:b/>
                        <w:bCs/>
                        <w:color w:val="000000" w:themeColor="text1"/>
                        <w:kern w:val="24"/>
                        <w:sz w:val="14"/>
                        <w:szCs w:val="14"/>
                      </w:rPr>
                      <w:t>@bott.de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6E1" w:rsidRDefault="000436E1" w:rsidP="00D63281">
      <w:r>
        <w:separator/>
      </w:r>
    </w:p>
  </w:footnote>
  <w:footnote w:type="continuationSeparator" w:id="0">
    <w:p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070B"/>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D5B2D"/>
    <w:rsid w:val="000E0555"/>
    <w:rsid w:val="000E42F4"/>
    <w:rsid w:val="000E4C1E"/>
    <w:rsid w:val="000E7EBF"/>
    <w:rsid w:val="000F00DF"/>
    <w:rsid w:val="000F22B1"/>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9A8"/>
    <w:rsid w:val="00167A43"/>
    <w:rsid w:val="0017069A"/>
    <w:rsid w:val="00171F47"/>
    <w:rsid w:val="00174796"/>
    <w:rsid w:val="00182A7C"/>
    <w:rsid w:val="00184D7E"/>
    <w:rsid w:val="00187466"/>
    <w:rsid w:val="001A4067"/>
    <w:rsid w:val="001A514E"/>
    <w:rsid w:val="001A55EB"/>
    <w:rsid w:val="001A6324"/>
    <w:rsid w:val="001B119F"/>
    <w:rsid w:val="001B2AAB"/>
    <w:rsid w:val="001C1EA2"/>
    <w:rsid w:val="001C2A2F"/>
    <w:rsid w:val="001C7BAD"/>
    <w:rsid w:val="001D2CE3"/>
    <w:rsid w:val="001D5FAF"/>
    <w:rsid w:val="001E6080"/>
    <w:rsid w:val="001F0767"/>
    <w:rsid w:val="001F3924"/>
    <w:rsid w:val="001F63D7"/>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5492F"/>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3F43"/>
    <w:rsid w:val="003F49E8"/>
    <w:rsid w:val="003F4E8A"/>
    <w:rsid w:val="00400AEB"/>
    <w:rsid w:val="00400C79"/>
    <w:rsid w:val="0040161A"/>
    <w:rsid w:val="0040382C"/>
    <w:rsid w:val="00403D00"/>
    <w:rsid w:val="00403FC3"/>
    <w:rsid w:val="00404C08"/>
    <w:rsid w:val="0040551D"/>
    <w:rsid w:val="004123A3"/>
    <w:rsid w:val="00412C27"/>
    <w:rsid w:val="0041490B"/>
    <w:rsid w:val="00414F72"/>
    <w:rsid w:val="0041754B"/>
    <w:rsid w:val="0042079E"/>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D07"/>
    <w:rsid w:val="004C0601"/>
    <w:rsid w:val="004C0F4A"/>
    <w:rsid w:val="004C4C8E"/>
    <w:rsid w:val="004D09A9"/>
    <w:rsid w:val="004D54BE"/>
    <w:rsid w:val="004E5CFF"/>
    <w:rsid w:val="004E6B95"/>
    <w:rsid w:val="004F1711"/>
    <w:rsid w:val="004F2AA6"/>
    <w:rsid w:val="004F3232"/>
    <w:rsid w:val="00502038"/>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1B84"/>
    <w:rsid w:val="006762F5"/>
    <w:rsid w:val="00677475"/>
    <w:rsid w:val="00683AAE"/>
    <w:rsid w:val="0068478A"/>
    <w:rsid w:val="00686E7B"/>
    <w:rsid w:val="00690A14"/>
    <w:rsid w:val="00693E4D"/>
    <w:rsid w:val="00695033"/>
    <w:rsid w:val="00697A60"/>
    <w:rsid w:val="006A0850"/>
    <w:rsid w:val="006A0ACE"/>
    <w:rsid w:val="006A5141"/>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07683"/>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966C0"/>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6F1C"/>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3BD7"/>
    <w:rsid w:val="00935B4B"/>
    <w:rsid w:val="00935D94"/>
    <w:rsid w:val="009401D9"/>
    <w:rsid w:val="00946B33"/>
    <w:rsid w:val="00947342"/>
    <w:rsid w:val="00967A4B"/>
    <w:rsid w:val="00972A47"/>
    <w:rsid w:val="00975620"/>
    <w:rsid w:val="0098508F"/>
    <w:rsid w:val="00985F5B"/>
    <w:rsid w:val="00986522"/>
    <w:rsid w:val="00986AD5"/>
    <w:rsid w:val="00987D54"/>
    <w:rsid w:val="00991ED2"/>
    <w:rsid w:val="009A3F80"/>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31DF"/>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0D6A"/>
    <w:rsid w:val="00A92733"/>
    <w:rsid w:val="00AA2908"/>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F0765"/>
    <w:rsid w:val="00AF0AED"/>
    <w:rsid w:val="00AF1A30"/>
    <w:rsid w:val="00B02FC9"/>
    <w:rsid w:val="00B046C7"/>
    <w:rsid w:val="00B05225"/>
    <w:rsid w:val="00B0768A"/>
    <w:rsid w:val="00B12D93"/>
    <w:rsid w:val="00B14987"/>
    <w:rsid w:val="00B302E7"/>
    <w:rsid w:val="00B3309E"/>
    <w:rsid w:val="00B358B6"/>
    <w:rsid w:val="00B3798E"/>
    <w:rsid w:val="00B42687"/>
    <w:rsid w:val="00B4369A"/>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E444E"/>
    <w:rsid w:val="00BE501F"/>
    <w:rsid w:val="00BE63E3"/>
    <w:rsid w:val="00BE795E"/>
    <w:rsid w:val="00BF7FFC"/>
    <w:rsid w:val="00C04793"/>
    <w:rsid w:val="00C10626"/>
    <w:rsid w:val="00C12F18"/>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1624"/>
    <w:rsid w:val="00CE2D2E"/>
    <w:rsid w:val="00D02B4D"/>
    <w:rsid w:val="00D047E4"/>
    <w:rsid w:val="00D05B52"/>
    <w:rsid w:val="00D05C08"/>
    <w:rsid w:val="00D06E3E"/>
    <w:rsid w:val="00D2186A"/>
    <w:rsid w:val="00D22F8F"/>
    <w:rsid w:val="00D25D6E"/>
    <w:rsid w:val="00D27A4F"/>
    <w:rsid w:val="00D32ABC"/>
    <w:rsid w:val="00D404EB"/>
    <w:rsid w:val="00D40CAB"/>
    <w:rsid w:val="00D45C2C"/>
    <w:rsid w:val="00D476C6"/>
    <w:rsid w:val="00D51260"/>
    <w:rsid w:val="00D53319"/>
    <w:rsid w:val="00D61085"/>
    <w:rsid w:val="00D63281"/>
    <w:rsid w:val="00D63824"/>
    <w:rsid w:val="00D6401D"/>
    <w:rsid w:val="00D709C7"/>
    <w:rsid w:val="00D720C7"/>
    <w:rsid w:val="00D728EA"/>
    <w:rsid w:val="00D77D9B"/>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05A8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12F7"/>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249E"/>
    <w:rsid w:val="00F44599"/>
    <w:rsid w:val="00F50463"/>
    <w:rsid w:val="00F50950"/>
    <w:rsid w:val="00F52631"/>
    <w:rsid w:val="00F57C51"/>
    <w:rsid w:val="00F601D0"/>
    <w:rsid w:val="00F622BE"/>
    <w:rsid w:val="00F64C38"/>
    <w:rsid w:val="00F65A17"/>
    <w:rsid w:val="00F667B4"/>
    <w:rsid w:val="00F7059B"/>
    <w:rsid w:val="00F717F2"/>
    <w:rsid w:val="00F72EF9"/>
    <w:rsid w:val="00F75776"/>
    <w:rsid w:val="00F76A65"/>
    <w:rsid w:val="00F80D4B"/>
    <w:rsid w:val="00F8117D"/>
    <w:rsid w:val="00F83FD4"/>
    <w:rsid w:val="00F872CD"/>
    <w:rsid w:val="00F87301"/>
    <w:rsid w:val="00F91CF0"/>
    <w:rsid w:val="00F97591"/>
    <w:rsid w:val="00FA1937"/>
    <w:rsid w:val="00FA26FD"/>
    <w:rsid w:val="00FA44F2"/>
    <w:rsid w:val="00FA48A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650D29"/>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C3DBE-0352-4B6E-8C96-565D5C95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4065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5</cp:revision>
  <cp:lastPrinted>2021-10-12T13:02:00Z</cp:lastPrinted>
  <dcterms:created xsi:type="dcterms:W3CDTF">2022-05-04T13:11:00Z</dcterms:created>
  <dcterms:modified xsi:type="dcterms:W3CDTF">2022-05-04T13:16:00Z</dcterms:modified>
</cp:coreProperties>
</file>